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36A" w:rsidRPr="00323D93" w:rsidRDefault="00323D93" w:rsidP="00CB336A">
      <w:pPr>
        <w:tabs>
          <w:tab w:val="left" w:pos="1290"/>
          <w:tab w:val="right" w:pos="9026"/>
        </w:tabs>
        <w:spacing w:after="0" w:line="240" w:lineRule="auto"/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</w:pPr>
      <w:r>
        <w:rPr>
          <w:rFonts w:ascii="Times New Roman" w:hAnsi="Times New Roman"/>
          <w:b/>
          <w:bCs/>
          <w:iCs/>
          <w:noProof/>
          <w:sz w:val="32"/>
          <w:szCs w:val="32"/>
          <w:lang w:val="en-US"/>
        </w:rPr>
        <w:drawing>
          <wp:anchor distT="0" distB="0" distL="114935" distR="114935" simplePos="0" relativeHeight="251660288" behindDoc="0" locked="0" layoutInCell="1" allowOverlap="1" wp14:anchorId="2AFCA0F8" wp14:editId="38B80A29">
            <wp:simplePos x="0" y="0"/>
            <wp:positionH relativeFrom="margin">
              <wp:posOffset>2609850</wp:posOffset>
            </wp:positionH>
            <wp:positionV relativeFrom="margin">
              <wp:posOffset>-66675</wp:posOffset>
            </wp:positionV>
            <wp:extent cx="543560" cy="548005"/>
            <wp:effectExtent l="0" t="0" r="8890" b="4445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8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843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</w:t>
      </w:r>
      <w:r w:rsidRPr="00CB336A">
        <w:rPr>
          <w:rFonts w:ascii="Times New Roman" w:eastAsia="Times New Roman" w:hAnsi="Times New Roman"/>
          <w:noProof/>
          <w:color w:val="244061" w:themeColor="accent1" w:themeShade="80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9DE75D" wp14:editId="1EC19874">
                <wp:simplePos x="0" y="0"/>
                <wp:positionH relativeFrom="column">
                  <wp:posOffset>-868680</wp:posOffset>
                </wp:positionH>
                <wp:positionV relativeFrom="paragraph">
                  <wp:posOffset>-57150</wp:posOffset>
                </wp:positionV>
                <wp:extent cx="7040880" cy="9966960"/>
                <wp:effectExtent l="0" t="0" r="0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0880" cy="996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D60EC8" id="Rectangle 5" o:spid="_x0000_s1026" style="position:absolute;margin-left:-68.4pt;margin-top:-4.5pt;width:554.4pt;height:784.8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" filled="f" stroked="f">
                <v:stroke joinstyle="round"/>
              </v:rect>
            </w:pict>
          </mc:Fallback>
        </mc:AlternateContent>
      </w:r>
      <w:r w:rsidR="00CB336A">
        <w:rPr>
          <w:rFonts w:ascii="Times New Roman" w:hAnsi="Times New Roman"/>
          <w:b/>
          <w:bCs/>
          <w:iCs/>
          <w:noProof/>
          <w:sz w:val="32"/>
          <w:szCs w:val="32"/>
          <w:lang w:val="en-US"/>
        </w:rPr>
        <w:drawing>
          <wp:anchor distT="0" distB="0" distL="114935" distR="114935" simplePos="0" relativeHeight="251663360" behindDoc="0" locked="0" layoutInCell="1" allowOverlap="1" wp14:anchorId="12618AF9" wp14:editId="431D33A5">
            <wp:simplePos x="0" y="0"/>
            <wp:positionH relativeFrom="margin">
              <wp:posOffset>2609850</wp:posOffset>
            </wp:positionH>
            <wp:positionV relativeFrom="margin">
              <wp:posOffset>-66675</wp:posOffset>
            </wp:positionV>
            <wp:extent cx="543560" cy="548005"/>
            <wp:effectExtent l="0" t="0" r="8890" b="4445"/>
            <wp:wrapTopAndBottom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8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336A" w:rsidRPr="00CB336A">
        <w:rPr>
          <w:rFonts w:ascii="Times New Roman" w:eastAsia="Times New Roman" w:hAnsi="Times New Roman"/>
          <w:noProof/>
          <w:color w:val="244061" w:themeColor="accent1" w:themeShade="80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531BD4" wp14:editId="595F7A84">
                <wp:simplePos x="0" y="0"/>
                <wp:positionH relativeFrom="column">
                  <wp:posOffset>-868680</wp:posOffset>
                </wp:positionH>
                <wp:positionV relativeFrom="paragraph">
                  <wp:posOffset>-57150</wp:posOffset>
                </wp:positionV>
                <wp:extent cx="7040880" cy="9966960"/>
                <wp:effectExtent l="0" t="0" r="0" b="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0880" cy="996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4D9437" id="Rectangle 7" o:spid="_x0000_s1026" style="position:absolute;margin-left:-68.4pt;margin-top:-4.5pt;width:554.4pt;height:784.8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" filled="f" stroked="f">
                <v:stroke joinstyle="round"/>
              </v:rect>
            </w:pict>
          </mc:Fallback>
        </mc:AlternateConten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Друштво за реосигурање</w:t>
      </w:r>
      <w:r w:rsidR="00CB336A" w:rsidRPr="00CB336A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"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>ДУНАВ РЕ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"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 xml:space="preserve"> а.д.о.</w:t>
      </w:r>
    </w:p>
    <w:p w:rsidR="00CB336A" w:rsidRPr="00323D93" w:rsidRDefault="00CB336A" w:rsidP="00CB336A">
      <w:pPr>
        <w:suppressAutoHyphens/>
        <w:spacing w:after="0" w:line="240" w:lineRule="auto"/>
        <w:ind w:right="-450"/>
        <w:jc w:val="center"/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</w:pPr>
      <w:r w:rsidRPr="00323D93"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  <w:t>Београд,  Кнез Михаилова 6</w:t>
      </w:r>
    </w:p>
    <w:p w:rsidR="00323D93" w:rsidRDefault="00323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  <w:lang w:val="sr-Cyrl-R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</w:rPr>
      </w:pPr>
      <w:r>
        <w:rPr>
          <w:rFonts w:ascii="Times New Roman" w:hAnsi="Times New Roman"/>
          <w:b/>
          <w:bCs/>
          <w:iCs/>
          <w:sz w:val="30"/>
          <w:szCs w:val="30"/>
        </w:rPr>
        <w:t>ПУНОМО</w:t>
      </w:r>
      <w:r>
        <w:rPr>
          <w:rFonts w:ascii="Times New Roman" w:hAnsi="Times New Roman"/>
          <w:b/>
          <w:sz w:val="30"/>
          <w:szCs w:val="30"/>
          <w:lang w:val="sr-Cyrl-CS"/>
        </w:rPr>
        <w:t>Ћ</w:t>
      </w:r>
      <w:r>
        <w:rPr>
          <w:rFonts w:ascii="Times New Roman" w:hAnsi="Times New Roman"/>
          <w:b/>
          <w:bCs/>
          <w:iCs/>
          <w:sz w:val="30"/>
          <w:szCs w:val="30"/>
        </w:rPr>
        <w:t>ЈЕ</w:t>
      </w: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</w:rPr>
      </w:pPr>
      <w:r>
        <w:rPr>
          <w:rFonts w:ascii="Times New Roman" w:hAnsi="Times New Roman"/>
          <w:b/>
          <w:bCs/>
          <w:iCs/>
          <w:sz w:val="30"/>
          <w:szCs w:val="30"/>
        </w:rPr>
        <w:t>ЗА У</w:t>
      </w:r>
      <w:r>
        <w:rPr>
          <w:rFonts w:ascii="Times New Roman" w:hAnsi="Times New Roman"/>
          <w:b/>
          <w:sz w:val="30"/>
          <w:szCs w:val="30"/>
          <w:lang w:val="sr-Cyrl-CS"/>
        </w:rPr>
        <w:t>Ч</w:t>
      </w:r>
      <w:r>
        <w:rPr>
          <w:rFonts w:ascii="Times New Roman" w:hAnsi="Times New Roman"/>
          <w:b/>
          <w:bCs/>
          <w:iCs/>
          <w:sz w:val="30"/>
          <w:szCs w:val="30"/>
        </w:rPr>
        <w:t xml:space="preserve">ЕСТВОВАЊЕ У РАДУ СКУПШТИНЕ И ЗА </w:t>
      </w:r>
      <w:r>
        <w:rPr>
          <w:rFonts w:ascii="Times New Roman" w:hAnsi="Times New Roman"/>
          <w:b/>
          <w:bCs/>
          <w:iCs/>
          <w:sz w:val="30"/>
          <w:szCs w:val="30"/>
          <w:lang w:val="sr-Cyrl-CS"/>
        </w:rPr>
        <w:t>Г</w:t>
      </w:r>
      <w:r>
        <w:rPr>
          <w:rFonts w:ascii="Times New Roman" w:hAnsi="Times New Roman"/>
          <w:b/>
          <w:bCs/>
          <w:iCs/>
          <w:sz w:val="30"/>
          <w:szCs w:val="30"/>
        </w:rPr>
        <w:t>ЛАСАЊЕ</w:t>
      </w: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</w:rPr>
      </w:pPr>
      <w:r>
        <w:rPr>
          <w:rFonts w:ascii="Times New Roman" w:hAnsi="Times New Roman"/>
          <w:b/>
          <w:bCs/>
          <w:iCs/>
          <w:sz w:val="30"/>
          <w:szCs w:val="30"/>
        </w:rPr>
        <w:t>(ПУНОМО</w:t>
      </w:r>
      <w:r>
        <w:rPr>
          <w:rFonts w:ascii="Times New Roman" w:hAnsi="Times New Roman"/>
          <w:b/>
          <w:sz w:val="30"/>
          <w:szCs w:val="30"/>
          <w:lang w:val="sr-Cyrl-CS"/>
        </w:rPr>
        <w:t>Ћ</w:t>
      </w:r>
      <w:r>
        <w:rPr>
          <w:rFonts w:ascii="Times New Roman" w:hAnsi="Times New Roman"/>
          <w:b/>
          <w:bCs/>
          <w:iCs/>
          <w:sz w:val="30"/>
          <w:szCs w:val="30"/>
        </w:rPr>
        <w:t>ЈЕ ЗА ГЛАСАЊЕ)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 xml:space="preserve">на </w:t>
      </w:r>
      <w:r w:rsidR="00664075">
        <w:rPr>
          <w:rFonts w:ascii="Times New Roman" w:hAnsi="Times New Roman"/>
          <w:b/>
          <w:bCs/>
          <w:iCs/>
          <w:sz w:val="28"/>
          <w:szCs w:val="28"/>
        </w:rPr>
        <w:t>1</w:t>
      </w:r>
      <w:r w:rsidR="00591399">
        <w:rPr>
          <w:rFonts w:ascii="Times New Roman" w:hAnsi="Times New Roman"/>
          <w:b/>
          <w:bCs/>
          <w:iCs/>
          <w:sz w:val="28"/>
          <w:szCs w:val="28"/>
        </w:rPr>
        <w:t>11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r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ван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редној </w:t>
      </w:r>
      <w:r w:rsidRPr="00491CFD">
        <w:rPr>
          <w:rFonts w:ascii="Times New Roman" w:hAnsi="Times New Roman"/>
          <w:b/>
          <w:bCs/>
          <w:iCs/>
          <w:sz w:val="28"/>
          <w:szCs w:val="28"/>
          <w:lang w:val="sr-Cyrl-CS"/>
        </w:rPr>
        <w:t>с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едници Скупштине 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„</w:t>
      </w:r>
      <w:r w:rsidRPr="00491CFD">
        <w:rPr>
          <w:rFonts w:ascii="Times New Roman" w:hAnsi="Times New Roman"/>
          <w:b/>
          <w:bCs/>
          <w:iCs/>
          <w:sz w:val="28"/>
          <w:szCs w:val="28"/>
          <w:lang w:val="sr-Cyrl-CS"/>
        </w:rPr>
        <w:t>Д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Cyrl-CS"/>
        </w:rPr>
        <w:t>УНАВ РЕ“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491CFD">
        <w:rPr>
          <w:rFonts w:ascii="Times New Roman" w:hAnsi="Times New Roman"/>
          <w:b/>
          <w:bCs/>
          <w:iCs/>
          <w:sz w:val="28"/>
          <w:szCs w:val="28"/>
          <w:lang w:val="sr-Cyrl-CS"/>
        </w:rPr>
        <w:t>а.д.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о. 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Београд сазване за дан </w:t>
      </w:r>
      <w:r w:rsidR="00664075">
        <w:rPr>
          <w:rFonts w:ascii="Times New Roman" w:hAnsi="Times New Roman"/>
          <w:b/>
          <w:bCs/>
          <w:iCs/>
          <w:sz w:val="28"/>
          <w:szCs w:val="28"/>
          <w:lang w:val="en-US"/>
        </w:rPr>
        <w:t>2</w:t>
      </w:r>
      <w:r w:rsidR="00591399">
        <w:rPr>
          <w:rFonts w:ascii="Times New Roman" w:hAnsi="Times New Roman"/>
          <w:b/>
          <w:bCs/>
          <w:iCs/>
          <w:sz w:val="28"/>
          <w:szCs w:val="28"/>
          <w:lang w:val="en-US"/>
        </w:rPr>
        <w:t>6</w:t>
      </w:r>
      <w:r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.</w:t>
      </w:r>
      <w:r w:rsidR="001E4950"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0</w:t>
      </w:r>
      <w:r w:rsidR="00591399">
        <w:rPr>
          <w:rFonts w:ascii="Times New Roman" w:hAnsi="Times New Roman"/>
          <w:b/>
          <w:bCs/>
          <w:iCs/>
          <w:sz w:val="28"/>
          <w:szCs w:val="28"/>
          <w:lang w:val="sr-Latn-RS"/>
        </w:rPr>
        <w:t>9</w:t>
      </w:r>
      <w:r w:rsidR="00664075">
        <w:rPr>
          <w:rFonts w:ascii="Times New Roman" w:hAnsi="Times New Roman"/>
          <w:b/>
          <w:bCs/>
          <w:iCs/>
          <w:sz w:val="28"/>
          <w:szCs w:val="28"/>
          <w:lang w:val="sr-Cyrl-RS"/>
        </w:rPr>
        <w:t>.202</w:t>
      </w:r>
      <w:r w:rsidR="00591399">
        <w:rPr>
          <w:rFonts w:ascii="Times New Roman" w:hAnsi="Times New Roman"/>
          <w:b/>
          <w:bCs/>
          <w:iCs/>
          <w:sz w:val="28"/>
          <w:szCs w:val="28"/>
          <w:lang w:val="sr-Latn-RS"/>
        </w:rPr>
        <w:t>2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>.</w:t>
      </w:r>
      <w:r w:rsidRPr="00491CFD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 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>године, која се одржава у седишту Д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руштва у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 Београд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у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, на адреси 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Кнез Михаилова бр. 6/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Latn-RS"/>
        </w:rPr>
        <w:t>II,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 са по</w:t>
      </w:r>
      <w:r w:rsidRPr="00491CFD">
        <w:rPr>
          <w:rFonts w:ascii="Times New Roman" w:hAnsi="Times New Roman"/>
          <w:b/>
          <w:sz w:val="28"/>
          <w:szCs w:val="28"/>
          <w:lang w:val="sr-Cyrl-CS"/>
        </w:rPr>
        <w:t>ч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>етком у 1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3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,00 </w:t>
      </w:r>
      <w:r w:rsidRPr="00491CFD">
        <w:rPr>
          <w:rFonts w:ascii="Times New Roman" w:hAnsi="Times New Roman"/>
          <w:b/>
          <w:sz w:val="28"/>
          <w:szCs w:val="28"/>
          <w:lang w:val="sr-Cyrl-CS"/>
        </w:rPr>
        <w:t>ч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>асова.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sr-Cyrl-CS"/>
        </w:rPr>
      </w:pPr>
    </w:p>
    <w:tbl>
      <w:tblPr>
        <w:tblStyle w:val="TableGrid"/>
        <w:tblW w:w="8820" w:type="dxa"/>
        <w:tblInd w:w="108" w:type="dxa"/>
        <w:tblLook w:val="04A0" w:firstRow="1" w:lastRow="0" w:firstColumn="1" w:lastColumn="0" w:noHBand="0" w:noVBand="1"/>
      </w:tblPr>
      <w:tblGrid>
        <w:gridCol w:w="4140"/>
        <w:gridCol w:w="1980"/>
        <w:gridCol w:w="2700"/>
      </w:tblGrid>
      <w:tr w:rsidR="00122100">
        <w:trPr>
          <w:trHeight w:val="423"/>
        </w:trPr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4AEB" w:rsidRDefault="00C84A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</w:tr>
      <w:tr w:rsidR="00122100">
        <w:trPr>
          <w:trHeight w:val="423"/>
        </w:trPr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пословно име/име акционара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матични број/ЈМБГ/број регистрације/број пасоша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седиште/пребивалиште</w:t>
            </w: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val="sr-Cyrl-CS"/>
        </w:rPr>
      </w:pP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lang w:val="sr-Cyrl-CS"/>
        </w:rPr>
        <w:t>домаће правно лице</w:t>
      </w:r>
      <w:r>
        <w:rPr>
          <w:rFonts w:ascii="Times New Roman" w:hAnsi="Times New Roman"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 акционара</w:t>
      </w:r>
      <w:r>
        <w:rPr>
          <w:rFonts w:ascii="Times New Roman" w:hAnsi="Times New Roman"/>
          <w:bCs/>
          <w:iCs/>
          <w:lang w:val="sr-Cyrl-CS"/>
        </w:rPr>
        <w:t>,</w:t>
      </w:r>
      <w:r>
        <w:rPr>
          <w:rFonts w:ascii="Times New Roman" w:hAnsi="Times New Roman"/>
          <w:bCs/>
          <w:iCs/>
        </w:rPr>
        <w:t xml:space="preserve"> мати</w:t>
      </w:r>
      <w:r>
        <w:rPr>
          <w:rFonts w:ascii="Times New Roman" w:hAnsi="Times New Roman"/>
          <w:lang w:val="sr-Cyrl-CS"/>
        </w:rPr>
        <w:t>ч</w:t>
      </w:r>
      <w:r>
        <w:rPr>
          <w:rFonts w:ascii="Times New Roman" w:hAnsi="Times New Roman"/>
          <w:bCs/>
          <w:iCs/>
        </w:rPr>
        <w:t>ни број акционара</w:t>
      </w:r>
      <w:r>
        <w:rPr>
          <w:rFonts w:ascii="Times New Roman" w:hAnsi="Times New Roman"/>
          <w:bCs/>
          <w:iCs/>
          <w:lang w:val="sr-Cyrl-CS"/>
        </w:rPr>
        <w:t xml:space="preserve"> </w:t>
      </w:r>
      <w:r>
        <w:rPr>
          <w:rFonts w:ascii="Times New Roman" w:hAnsi="Times New Roman"/>
          <w:bCs/>
          <w:iCs/>
        </w:rPr>
        <w:t>и седиште</w:t>
      </w:r>
      <w:r>
        <w:rPr>
          <w:rFonts w:ascii="Times New Roman" w:hAnsi="Times New Roman"/>
          <w:bCs/>
          <w:iCs/>
          <w:lang w:val="sr-Cyrl-CS"/>
        </w:rPr>
        <w:t xml:space="preserve"> акционара</w:t>
      </w:r>
      <w:r>
        <w:rPr>
          <w:rFonts w:ascii="Times New Roman" w:hAnsi="Times New Roman"/>
          <w:bCs/>
          <w:iCs/>
        </w:rPr>
        <w:t>,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дома</w:t>
      </w:r>
      <w:r>
        <w:rPr>
          <w:rFonts w:ascii="Times New Roman" w:hAnsi="Times New Roman"/>
          <w:b/>
          <w:lang w:val="sr-Cyrl-CS"/>
        </w:rPr>
        <w:t>ћ</w:t>
      </w:r>
      <w:r>
        <w:rPr>
          <w:rFonts w:ascii="Times New Roman" w:hAnsi="Times New Roman"/>
          <w:b/>
          <w:bCs/>
          <w:iCs/>
        </w:rPr>
        <w:t>е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</w:t>
      </w:r>
      <w:r>
        <w:rPr>
          <w:rFonts w:ascii="Times New Roman" w:hAnsi="Times New Roman"/>
          <w:b/>
          <w:bCs/>
          <w:iCs/>
          <w:lang w:val="sr-Cyrl-CS"/>
        </w:rPr>
        <w:t>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ЈМБГ и пребивалиште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правно лице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име, број регистрације и седиште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лице</w:t>
      </w:r>
      <w:r>
        <w:rPr>
          <w:rFonts w:ascii="Times New Roman" w:hAnsi="Times New Roman"/>
          <w:b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број пасоша и пребивалиште акционара</w:t>
      </w:r>
    </w:p>
    <w:p w:rsidR="00122100" w:rsidRDefault="00122100">
      <w:pPr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>Сагласно одредб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ама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. Пословника о раду Скупштине 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ДУНАВ 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Р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Е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“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а.д.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о.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Београд акционар __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________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_____</w:t>
      </w:r>
      <w:r w:rsidR="005D3C01">
        <w:rPr>
          <w:rFonts w:ascii="Times New Roman" w:hAnsi="Times New Roman"/>
          <w:bCs/>
          <w:iCs/>
          <w:sz w:val="26"/>
          <w:szCs w:val="26"/>
          <w:lang w:val="sr-Cyrl-CS"/>
        </w:rPr>
        <w:t>_____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__,  у __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_____ дана _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______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___  године </w:t>
      </w:r>
    </w:p>
    <w:p w:rsidR="00122100" w:rsidRDefault="00122100">
      <w:pPr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jc w:val="center"/>
        <w:rPr>
          <w:rFonts w:ascii="Times New Roman" w:hAnsi="Times New Roman"/>
          <w:b/>
          <w:bCs/>
          <w:iCs/>
          <w:sz w:val="32"/>
          <w:szCs w:val="32"/>
          <w:lang w:val="sr-Cyrl-CS"/>
        </w:rPr>
      </w:pPr>
      <w:r>
        <w:rPr>
          <w:rFonts w:ascii="Times New Roman" w:hAnsi="Times New Roman"/>
          <w:b/>
          <w:bCs/>
          <w:iCs/>
          <w:sz w:val="32"/>
          <w:szCs w:val="32"/>
        </w:rPr>
        <w:t>О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В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Л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А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Ш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sr-Cyrl-CS"/>
        </w:rPr>
        <w:t xml:space="preserve">Ћ </w:t>
      </w:r>
      <w:r>
        <w:rPr>
          <w:rFonts w:ascii="Times New Roman" w:hAnsi="Times New Roman"/>
          <w:b/>
          <w:bCs/>
          <w:iCs/>
          <w:sz w:val="32"/>
          <w:szCs w:val="32"/>
        </w:rPr>
        <w:t>У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Ј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Е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М</w:t>
      </w:r>
    </w:p>
    <w:tbl>
      <w:tblPr>
        <w:tblStyle w:val="TableGrid"/>
        <w:tblW w:w="8820" w:type="dxa"/>
        <w:tblInd w:w="108" w:type="dxa"/>
        <w:tblLook w:val="04A0" w:firstRow="1" w:lastRow="0" w:firstColumn="1" w:lastColumn="0" w:noHBand="0" w:noVBand="1"/>
      </w:tblPr>
      <w:tblGrid>
        <w:gridCol w:w="4140"/>
        <w:gridCol w:w="1980"/>
        <w:gridCol w:w="2700"/>
      </w:tblGrid>
      <w:tr w:rsidR="00122100">
        <w:trPr>
          <w:trHeight w:val="423"/>
        </w:trPr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4AEB" w:rsidRDefault="00C84AEB" w:rsidP="00C84A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</w:tr>
      <w:tr w:rsidR="00122100">
        <w:trPr>
          <w:trHeight w:val="423"/>
        </w:trPr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 w:rsidP="005D3C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име и пре</w:t>
            </w:r>
            <w:r w:rsidR="005D3C01"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з</w:t>
            </w: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име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ЈМБГ/број пасоша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пребивалиште</w:t>
            </w: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да у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 xml:space="preserve">ествује у раду </w:t>
      </w:r>
      <w:r w:rsidR="00664075">
        <w:rPr>
          <w:rFonts w:ascii="Times New Roman" w:hAnsi="Times New Roman"/>
          <w:bCs/>
          <w:iCs/>
          <w:sz w:val="26"/>
          <w:szCs w:val="26"/>
        </w:rPr>
        <w:t>1</w:t>
      </w:r>
      <w:r w:rsidR="00591399">
        <w:rPr>
          <w:rFonts w:ascii="Times New Roman" w:hAnsi="Times New Roman"/>
          <w:bCs/>
          <w:iCs/>
          <w:sz w:val="26"/>
          <w:szCs w:val="26"/>
        </w:rPr>
        <w:t>11</w:t>
      </w:r>
      <w:r>
        <w:rPr>
          <w:rFonts w:ascii="Times New Roman" w:hAnsi="Times New Roman"/>
          <w:bCs/>
          <w:iCs/>
          <w:sz w:val="26"/>
          <w:szCs w:val="26"/>
        </w:rPr>
        <w:t>.</w:t>
      </w:r>
      <w:r>
        <w:rPr>
          <w:rFonts w:ascii="Times New Roman" w:hAnsi="Times New Roman"/>
          <w:bCs/>
          <w:iCs/>
          <w:sz w:val="26"/>
          <w:szCs w:val="26"/>
          <w:lang w:val="sr-Cyrl-RS"/>
        </w:rPr>
        <w:t xml:space="preserve"> ванредне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с</w:t>
      </w:r>
      <w:r>
        <w:rPr>
          <w:rFonts w:ascii="Times New Roman" w:hAnsi="Times New Roman"/>
          <w:bCs/>
          <w:iCs/>
          <w:sz w:val="26"/>
          <w:szCs w:val="26"/>
        </w:rPr>
        <w:t xml:space="preserve">еднице Скупштине 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ДУНАВ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Р</w:t>
      </w:r>
      <w:r>
        <w:rPr>
          <w:rFonts w:ascii="Times New Roman" w:hAnsi="Times New Roman"/>
          <w:bCs/>
          <w:iCs/>
          <w:sz w:val="26"/>
          <w:szCs w:val="26"/>
        </w:rPr>
        <w:t>Е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“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а.д.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о. </w:t>
      </w:r>
      <w:r>
        <w:rPr>
          <w:rFonts w:ascii="Times New Roman" w:hAnsi="Times New Roman"/>
          <w:bCs/>
          <w:iCs/>
          <w:sz w:val="26"/>
          <w:szCs w:val="26"/>
        </w:rPr>
        <w:t xml:space="preserve"> Београд и да </w:t>
      </w:r>
      <w:r w:rsidR="005D3C01">
        <w:rPr>
          <w:rFonts w:ascii="Times New Roman" w:hAnsi="Times New Roman"/>
          <w:bCs/>
          <w:iCs/>
          <w:sz w:val="26"/>
          <w:szCs w:val="26"/>
          <w:lang w:val="sr-Cyrl-RS"/>
        </w:rPr>
        <w:t>пуноважно одлучује</w:t>
      </w:r>
      <w:r>
        <w:rPr>
          <w:rFonts w:ascii="Times New Roman" w:hAnsi="Times New Roman"/>
          <w:bCs/>
          <w:iCs/>
          <w:sz w:val="26"/>
          <w:szCs w:val="26"/>
        </w:rPr>
        <w:t xml:space="preserve"> -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врши право гласа.</w:t>
      </w:r>
    </w:p>
    <w:p w:rsidR="00122100" w:rsidRDefault="0012210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</w:rPr>
        <w:t xml:space="preserve">Ово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п</w:t>
      </w:r>
      <w:r>
        <w:rPr>
          <w:rFonts w:ascii="Times New Roman" w:hAnsi="Times New Roman"/>
          <w:bCs/>
          <w:iCs/>
          <w:sz w:val="26"/>
          <w:szCs w:val="26"/>
        </w:rPr>
        <w:t>уномо</w:t>
      </w:r>
      <w:r>
        <w:rPr>
          <w:rFonts w:ascii="Times New Roman" w:hAnsi="Times New Roman"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Cs/>
          <w:sz w:val="26"/>
          <w:szCs w:val="26"/>
        </w:rPr>
        <w:t xml:space="preserve">је се даје за </w:t>
      </w:r>
      <w:r>
        <w:rPr>
          <w:rFonts w:ascii="Times New Roman" w:hAnsi="Times New Roman"/>
          <w:bCs/>
          <w:sz w:val="26"/>
          <w:szCs w:val="26"/>
        </w:rPr>
        <w:t xml:space="preserve">__________ </w:t>
      </w:r>
      <w:r>
        <w:rPr>
          <w:rFonts w:ascii="Times New Roman" w:hAnsi="Times New Roman"/>
          <w:bCs/>
          <w:iCs/>
          <w:sz w:val="26"/>
          <w:szCs w:val="26"/>
        </w:rPr>
        <w:t>комада (број акција)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оби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 xml:space="preserve">них акција са правом гласа, </w:t>
      </w:r>
      <w:r w:rsidR="006C1540">
        <w:rPr>
          <w:rFonts w:ascii="Times New Roman" w:hAnsi="Times New Roman"/>
          <w:bCs/>
          <w:iCs/>
          <w:sz w:val="26"/>
          <w:szCs w:val="26"/>
        </w:rPr>
        <w:t>CFI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код: </w:t>
      </w:r>
      <w:r w:rsidR="006C1540">
        <w:rPr>
          <w:rFonts w:ascii="Times New Roman" w:hAnsi="Times New Roman"/>
          <w:bCs/>
          <w:iCs/>
          <w:sz w:val="26"/>
          <w:szCs w:val="26"/>
        </w:rPr>
        <w:t>ESVUFR</w:t>
      </w:r>
      <w:r>
        <w:rPr>
          <w:rFonts w:ascii="Times New Roman" w:hAnsi="Times New Roman"/>
          <w:bCs/>
          <w:iCs/>
          <w:sz w:val="26"/>
          <w:szCs w:val="26"/>
        </w:rPr>
        <w:t xml:space="preserve"> и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 w:rsidR="006C1540">
        <w:rPr>
          <w:rFonts w:ascii="Times New Roman" w:hAnsi="Times New Roman"/>
          <w:bCs/>
          <w:iCs/>
          <w:sz w:val="26"/>
          <w:szCs w:val="26"/>
        </w:rPr>
        <w:t>ISIN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број </w:t>
      </w:r>
      <w:r w:rsidR="00C55282" w:rsidRPr="00C55282">
        <w:rPr>
          <w:rFonts w:ascii="Times New Roman" w:hAnsi="Times New Roman"/>
          <w:bCs/>
          <w:iCs/>
          <w:sz w:val="26"/>
          <w:szCs w:val="26"/>
          <w:lang w:val="sr-Latn-RS"/>
        </w:rPr>
        <w:t>RSDNVRE65035</w:t>
      </w:r>
      <w:bookmarkStart w:id="0" w:name="_GoBack"/>
      <w:bookmarkEnd w:id="0"/>
      <w:r>
        <w:rPr>
          <w:rFonts w:ascii="Times New Roman" w:hAnsi="Times New Roman"/>
          <w:sz w:val="26"/>
          <w:szCs w:val="26"/>
          <w:lang w:val="sr-Cyrl-CS"/>
        </w:rPr>
        <w:t>.</w:t>
      </w:r>
    </w:p>
    <w:p w:rsidR="00122100" w:rsidRDefault="00A2088B">
      <w:pPr>
        <w:jc w:val="both"/>
        <w:rPr>
          <w:rFonts w:ascii="Times New Roman" w:hAnsi="Times New Roman"/>
          <w:bCs/>
          <w:iCs/>
          <w:sz w:val="26"/>
          <w:szCs w:val="26"/>
          <w:lang w:val="sr-Cyrl-RS"/>
        </w:rPr>
      </w:pPr>
      <w:r>
        <w:rPr>
          <w:rFonts w:ascii="Times New Roman" w:hAnsi="Times New Roman"/>
          <w:bCs/>
          <w:iCs/>
          <w:sz w:val="26"/>
          <w:szCs w:val="26"/>
        </w:rPr>
        <w:t>Дају се следе</w:t>
      </w:r>
      <w:r>
        <w:rPr>
          <w:rFonts w:ascii="Times New Roman" w:hAnsi="Times New Roman"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Cs/>
          <w:sz w:val="26"/>
          <w:szCs w:val="26"/>
        </w:rPr>
        <w:t>а УПУТСТВА И НАЛОЗИ за остваривање права гласа:</w:t>
      </w:r>
    </w:p>
    <w:p w:rsidR="00122100" w:rsidRDefault="00122100">
      <w:pPr>
        <w:jc w:val="both"/>
        <w:rPr>
          <w:rFonts w:ascii="Times New Roman" w:hAnsi="Times New Roman"/>
          <w:bCs/>
          <w:iCs/>
          <w:sz w:val="26"/>
          <w:szCs w:val="26"/>
          <w:lang w:val="sr-Cyrl-RS"/>
        </w:rPr>
      </w:pPr>
    </w:p>
    <w:p w:rsidR="00EE46EF" w:rsidRDefault="00EE46EF">
      <w:pPr>
        <w:jc w:val="both"/>
        <w:rPr>
          <w:rFonts w:ascii="Times New Roman" w:hAnsi="Times New Roman"/>
          <w:bCs/>
          <w:iCs/>
          <w:sz w:val="26"/>
          <w:szCs w:val="26"/>
          <w:lang w:val="sr-Cyrl-RS"/>
        </w:rPr>
      </w:pPr>
    </w:p>
    <w:tbl>
      <w:tblPr>
        <w:tblStyle w:val="TableGrid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9"/>
        <w:gridCol w:w="3125"/>
      </w:tblGrid>
      <w:tr w:rsidR="00122100" w:rsidTr="00EE46EF">
        <w:trPr>
          <w:trHeight w:val="413"/>
        </w:trPr>
        <w:tc>
          <w:tcPr>
            <w:tcW w:w="6009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ТАЧКА ДНЕВНОГ РЕДА</w:t>
            </w:r>
          </w:p>
        </w:tc>
        <w:tc>
          <w:tcPr>
            <w:tcW w:w="3125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УПУТСТВО/НАЛОГ</w:t>
            </w: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</w:rPr>
        <w:t>Ово пуномо</w:t>
      </w:r>
      <w:r>
        <w:rPr>
          <w:rFonts w:ascii="Times New Roman" w:hAnsi="Times New Roman"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Cs/>
          <w:sz w:val="26"/>
          <w:szCs w:val="26"/>
        </w:rPr>
        <w:t xml:space="preserve">је се даје само за </w:t>
      </w:r>
      <w:r w:rsidR="00664075">
        <w:rPr>
          <w:rFonts w:ascii="Times New Roman" w:hAnsi="Times New Roman"/>
          <w:bCs/>
          <w:iCs/>
          <w:sz w:val="26"/>
          <w:szCs w:val="26"/>
        </w:rPr>
        <w:t>1</w:t>
      </w:r>
      <w:r w:rsidR="007649F2">
        <w:rPr>
          <w:rFonts w:ascii="Times New Roman" w:hAnsi="Times New Roman"/>
          <w:bCs/>
          <w:iCs/>
          <w:sz w:val="26"/>
          <w:szCs w:val="26"/>
        </w:rPr>
        <w:t>11</w:t>
      </w:r>
      <w:r>
        <w:rPr>
          <w:rFonts w:ascii="Times New Roman" w:hAnsi="Times New Roman"/>
          <w:bCs/>
          <w:iCs/>
          <w:sz w:val="26"/>
          <w:szCs w:val="26"/>
          <w:lang w:val="sr-Cyrl-RS"/>
        </w:rPr>
        <w:t>.</w:t>
      </w:r>
      <w:r>
        <w:rPr>
          <w:rFonts w:ascii="Times New Roman" w:hAnsi="Times New Roman"/>
          <w:bCs/>
          <w:iCs/>
          <w:sz w:val="26"/>
          <w:szCs w:val="26"/>
          <w:lang w:val="sr-Latn-R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RS"/>
        </w:rPr>
        <w:t>ванредну</w:t>
      </w:r>
      <w:r>
        <w:rPr>
          <w:rFonts w:ascii="Times New Roman" w:hAnsi="Times New Roman"/>
          <w:bCs/>
          <w:iCs/>
          <w:sz w:val="26"/>
          <w:szCs w:val="26"/>
        </w:rPr>
        <w:t xml:space="preserve"> седницу Скупштине 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Д</w:t>
      </w:r>
      <w:r w:rsidR="00FF034E">
        <w:rPr>
          <w:rFonts w:ascii="Times New Roman" w:hAnsi="Times New Roman"/>
          <w:bCs/>
          <w:iCs/>
          <w:sz w:val="26"/>
          <w:szCs w:val="26"/>
          <w:lang w:val="sr-Cyrl-CS"/>
        </w:rPr>
        <w:t>УНАВ Р</w:t>
      </w:r>
      <w:r>
        <w:rPr>
          <w:rFonts w:ascii="Times New Roman" w:hAnsi="Times New Roman"/>
          <w:bCs/>
          <w:iCs/>
          <w:sz w:val="26"/>
          <w:szCs w:val="26"/>
        </w:rPr>
        <w:t>Е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“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а.д.</w:t>
      </w:r>
      <w:r w:rsidR="00FF034E">
        <w:rPr>
          <w:rFonts w:ascii="Times New Roman" w:hAnsi="Times New Roman"/>
          <w:bCs/>
          <w:iCs/>
          <w:sz w:val="26"/>
          <w:szCs w:val="26"/>
          <w:lang w:val="sr-Cyrl-CS"/>
        </w:rPr>
        <w:t>о.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Београд и </w:t>
      </w:r>
      <w:r>
        <w:rPr>
          <w:rFonts w:ascii="Times New Roman" w:hAnsi="Times New Roman"/>
          <w:bCs/>
          <w:iCs/>
          <w:sz w:val="26"/>
          <w:szCs w:val="26"/>
        </w:rPr>
        <w:t>важи и за поновљену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седницу и исто је НЕПРЕНОСИВО.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                                 _______</w:t>
      </w:r>
      <w:r w:rsidR="00FF034E">
        <w:rPr>
          <w:rFonts w:ascii="Times New Roman" w:hAnsi="Times New Roman"/>
          <w:bCs/>
          <w:i/>
          <w:iCs/>
          <w:sz w:val="26"/>
          <w:szCs w:val="26"/>
          <w:lang w:val="sr-Cyrl-RS"/>
        </w:rPr>
        <w:t>____________________________</w:t>
      </w:r>
      <w:r w:rsidR="00FF034E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______________</w:t>
      </w:r>
    </w:p>
    <w:p w:rsidR="00122100" w:rsidRDefault="00A2088B">
      <w:pPr>
        <w:autoSpaceDE w:val="0"/>
        <w:autoSpaceDN w:val="0"/>
        <w:adjustRightInd w:val="0"/>
        <w:spacing w:after="0" w:line="240" w:lineRule="auto"/>
        <w:ind w:left="2124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законски заступник Акционара / Име и презиме Акционара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/>
          <w:iCs/>
          <w:sz w:val="26"/>
          <w:szCs w:val="26"/>
        </w:rPr>
        <w:t>* 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је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и оп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о</w:t>
      </w:r>
      <w:r>
        <w:rPr>
          <w:rFonts w:ascii="Times New Roman" w:hAnsi="Times New Roman"/>
          <w:bCs/>
          <w:i/>
          <w:iCs/>
          <w:sz w:val="26"/>
          <w:szCs w:val="26"/>
        </w:rPr>
        <w:t>зив 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 које издаје акционар који је физи</w:t>
      </w:r>
      <w:r>
        <w:rPr>
          <w:rFonts w:ascii="Times New Roman" w:hAnsi="Times New Roman"/>
          <w:i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/>
          <w:iCs/>
          <w:sz w:val="26"/>
          <w:szCs w:val="26"/>
        </w:rPr>
        <w:t>ко лице мора бити оверено у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складу са законом којим се уре</w:t>
      </w:r>
      <w:r>
        <w:rPr>
          <w:rFonts w:ascii="Times New Roman" w:hAnsi="Times New Roman"/>
          <w:i/>
          <w:sz w:val="26"/>
          <w:szCs w:val="26"/>
          <w:lang w:val="sr-Cyrl-CS"/>
        </w:rPr>
        <w:t>ђ</w:t>
      </w:r>
      <w:r>
        <w:rPr>
          <w:rFonts w:ascii="Times New Roman" w:hAnsi="Times New Roman"/>
          <w:bCs/>
          <w:i/>
          <w:iCs/>
          <w:sz w:val="26"/>
          <w:szCs w:val="26"/>
        </w:rPr>
        <w:t>ује овера потписа.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>*</w:t>
      </w:r>
      <w:r>
        <w:rPr>
          <w:rFonts w:ascii="Times New Roman" w:hAnsi="Times New Roman"/>
          <w:bCs/>
          <w:i/>
          <w:iCs/>
          <w:sz w:val="26"/>
          <w:szCs w:val="26"/>
        </w:rPr>
        <w:t>Уколико акционар не да упутство или налог за остваривање права гласа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ник је дужан да гласа савесно и у најбољем интересу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акционара</w:t>
      </w:r>
      <w:r>
        <w:rPr>
          <w:rFonts w:ascii="Times New Roman" w:hAnsi="Times New Roman"/>
          <w:bCs/>
          <w:i/>
          <w:iCs/>
          <w:sz w:val="26"/>
          <w:szCs w:val="26"/>
        </w:rPr>
        <w:t>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>*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Акционар може изменити или опозвати ово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п</w:t>
      </w:r>
      <w:r>
        <w:rPr>
          <w:rFonts w:ascii="Times New Roman" w:hAnsi="Times New Roman"/>
          <w:bCs/>
          <w:i/>
          <w:iCs/>
          <w:sz w:val="26"/>
          <w:szCs w:val="26"/>
        </w:rPr>
        <w:t>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је,на на</w:t>
      </w:r>
      <w:r>
        <w:rPr>
          <w:rFonts w:ascii="Times New Roman" w:hAnsi="Times New Roman"/>
          <w:i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/>
          <w:iCs/>
          <w:sz w:val="26"/>
          <w:szCs w:val="26"/>
        </w:rPr>
        <w:t>ин предви</w:t>
      </w:r>
      <w:r>
        <w:rPr>
          <w:rFonts w:ascii="Times New Roman" w:hAnsi="Times New Roman"/>
          <w:i/>
          <w:sz w:val="26"/>
          <w:szCs w:val="26"/>
          <w:lang w:val="sr-Cyrl-CS"/>
        </w:rPr>
        <w:t>ђ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ен за давање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п</w:t>
      </w:r>
      <w:r>
        <w:rPr>
          <w:rFonts w:ascii="Times New Roman" w:hAnsi="Times New Roman"/>
          <w:bCs/>
          <w:i/>
          <w:iCs/>
          <w:sz w:val="26"/>
          <w:szCs w:val="26"/>
        </w:rPr>
        <w:t>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,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 у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сваком тренутку до дана одржавања седнице писаним путем, под условом да о томе до дана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одржавања седнице</w:t>
      </w:r>
      <w:r w:rsidR="002D34C0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Скупштине </w:t>
      </w:r>
      <w:r>
        <w:rPr>
          <w:rFonts w:ascii="Times New Roman" w:hAnsi="Times New Roman"/>
          <w:bCs/>
          <w:i/>
          <w:iCs/>
          <w:sz w:val="26"/>
          <w:szCs w:val="26"/>
        </w:rPr>
        <w:t>обавести 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 w:rsidR="00664075">
        <w:rPr>
          <w:rFonts w:ascii="Times New Roman" w:hAnsi="Times New Roman"/>
          <w:bCs/>
          <w:i/>
          <w:iCs/>
          <w:sz w:val="26"/>
          <w:szCs w:val="26"/>
        </w:rPr>
        <w:t xml:space="preserve">ника и </w:t>
      </w:r>
      <w:r w:rsidR="00CB336A">
        <w:rPr>
          <w:rFonts w:ascii="Times New Roman" w:hAnsi="Times New Roman"/>
          <w:bCs/>
          <w:i/>
          <w:iCs/>
          <w:sz w:val="26"/>
          <w:szCs w:val="26"/>
          <w:lang w:val="sr-Cyrl-RS"/>
        </w:rPr>
        <w:t>Друштво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1F497D" w:themeColor="text2"/>
          <w:sz w:val="26"/>
          <w:szCs w:val="26"/>
          <w:lang w:val="sr-Cyrl-CS"/>
        </w:rPr>
      </w:pPr>
    </w:p>
    <w:sectPr w:rsidR="00122100" w:rsidSect="00323D93">
      <w:footerReference w:type="default" r:id="rId9"/>
      <w:pgSz w:w="11906" w:h="16838"/>
      <w:pgMar w:top="1204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23A4" w:rsidRDefault="00E523A4">
      <w:pPr>
        <w:spacing w:after="0" w:line="240" w:lineRule="auto"/>
      </w:pPr>
      <w:r>
        <w:separator/>
      </w:r>
    </w:p>
  </w:endnote>
  <w:endnote w:type="continuationSeparator" w:id="0">
    <w:p w:rsidR="00E523A4" w:rsidRDefault="00E52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100" w:rsidRDefault="00122100">
    <w:pPr>
      <w:pStyle w:val="Footer"/>
      <w:jc w:val="center"/>
    </w:pPr>
  </w:p>
  <w:p w:rsidR="00122100" w:rsidRDefault="001221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23A4" w:rsidRDefault="00E523A4">
      <w:pPr>
        <w:spacing w:after="0" w:line="240" w:lineRule="auto"/>
      </w:pPr>
      <w:r>
        <w:separator/>
      </w:r>
    </w:p>
  </w:footnote>
  <w:footnote w:type="continuationSeparator" w:id="0">
    <w:p w:rsidR="00E523A4" w:rsidRDefault="00E523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76B81"/>
    <w:multiLevelType w:val="hybridMultilevel"/>
    <w:tmpl w:val="06BEF544"/>
    <w:lvl w:ilvl="0" w:tplc="081A000F">
      <w:start w:val="1"/>
      <w:numFmt w:val="decimal"/>
      <w:lvlText w:val="%1."/>
      <w:lvlJc w:val="left"/>
      <w:pPr>
        <w:ind w:left="795" w:hanging="360"/>
      </w:pPr>
    </w:lvl>
    <w:lvl w:ilvl="1" w:tplc="081A0019" w:tentative="1">
      <w:start w:val="1"/>
      <w:numFmt w:val="lowerLetter"/>
      <w:lvlText w:val="%2."/>
      <w:lvlJc w:val="left"/>
      <w:pPr>
        <w:ind w:left="1515" w:hanging="360"/>
      </w:pPr>
    </w:lvl>
    <w:lvl w:ilvl="2" w:tplc="081A001B" w:tentative="1">
      <w:start w:val="1"/>
      <w:numFmt w:val="lowerRoman"/>
      <w:lvlText w:val="%3."/>
      <w:lvlJc w:val="right"/>
      <w:pPr>
        <w:ind w:left="2235" w:hanging="180"/>
      </w:pPr>
    </w:lvl>
    <w:lvl w:ilvl="3" w:tplc="081A000F" w:tentative="1">
      <w:start w:val="1"/>
      <w:numFmt w:val="decimal"/>
      <w:lvlText w:val="%4."/>
      <w:lvlJc w:val="left"/>
      <w:pPr>
        <w:ind w:left="2955" w:hanging="360"/>
      </w:pPr>
    </w:lvl>
    <w:lvl w:ilvl="4" w:tplc="081A0019" w:tentative="1">
      <w:start w:val="1"/>
      <w:numFmt w:val="lowerLetter"/>
      <w:lvlText w:val="%5."/>
      <w:lvlJc w:val="left"/>
      <w:pPr>
        <w:ind w:left="3675" w:hanging="360"/>
      </w:pPr>
    </w:lvl>
    <w:lvl w:ilvl="5" w:tplc="081A001B" w:tentative="1">
      <w:start w:val="1"/>
      <w:numFmt w:val="lowerRoman"/>
      <w:lvlText w:val="%6."/>
      <w:lvlJc w:val="right"/>
      <w:pPr>
        <w:ind w:left="4395" w:hanging="180"/>
      </w:pPr>
    </w:lvl>
    <w:lvl w:ilvl="6" w:tplc="081A000F" w:tentative="1">
      <w:start w:val="1"/>
      <w:numFmt w:val="decimal"/>
      <w:lvlText w:val="%7."/>
      <w:lvlJc w:val="left"/>
      <w:pPr>
        <w:ind w:left="5115" w:hanging="360"/>
      </w:pPr>
    </w:lvl>
    <w:lvl w:ilvl="7" w:tplc="081A0019" w:tentative="1">
      <w:start w:val="1"/>
      <w:numFmt w:val="lowerLetter"/>
      <w:lvlText w:val="%8."/>
      <w:lvlJc w:val="left"/>
      <w:pPr>
        <w:ind w:left="5835" w:hanging="360"/>
      </w:pPr>
    </w:lvl>
    <w:lvl w:ilvl="8" w:tplc="081A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 w15:restartNumberingAfterBreak="0">
    <w:nsid w:val="07840141"/>
    <w:multiLevelType w:val="hybridMultilevel"/>
    <w:tmpl w:val="1AA0E2A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4510DD"/>
    <w:multiLevelType w:val="hybridMultilevel"/>
    <w:tmpl w:val="F8BAC468"/>
    <w:lvl w:ilvl="0" w:tplc="7E98EC4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421F12"/>
    <w:multiLevelType w:val="hybridMultilevel"/>
    <w:tmpl w:val="68C2370C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731E27"/>
    <w:multiLevelType w:val="hybridMultilevel"/>
    <w:tmpl w:val="C96CBACC"/>
    <w:lvl w:ilvl="0" w:tplc="E41817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CD6B40"/>
    <w:multiLevelType w:val="hybridMultilevel"/>
    <w:tmpl w:val="AD1690D4"/>
    <w:lvl w:ilvl="0" w:tplc="955C8D9A">
      <w:numFmt w:val="bullet"/>
      <w:lvlText w:val="-"/>
      <w:lvlJc w:val="left"/>
      <w:pPr>
        <w:ind w:left="81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 w15:restartNumberingAfterBreak="0">
    <w:nsid w:val="3A22707E"/>
    <w:multiLevelType w:val="hybridMultilevel"/>
    <w:tmpl w:val="5F7ECBF0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4945C5"/>
    <w:multiLevelType w:val="hybridMultilevel"/>
    <w:tmpl w:val="335A7F3C"/>
    <w:lvl w:ilvl="0" w:tplc="C0BEBA50">
      <w:start w:val="1"/>
      <w:numFmt w:val="decimal"/>
      <w:lvlText w:val="%1)"/>
      <w:lvlJc w:val="righ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8" w15:restartNumberingAfterBreak="0">
    <w:nsid w:val="44791C65"/>
    <w:multiLevelType w:val="hybridMultilevel"/>
    <w:tmpl w:val="334AFD86"/>
    <w:lvl w:ilvl="0" w:tplc="A3381D4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017877"/>
    <w:multiLevelType w:val="hybridMultilevel"/>
    <w:tmpl w:val="89C6E974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B5D60AE"/>
    <w:multiLevelType w:val="hybridMultilevel"/>
    <w:tmpl w:val="7368DF1A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3"/>
  </w:num>
  <w:num w:numId="6">
    <w:abstractNumId w:val="9"/>
  </w:num>
  <w:num w:numId="7">
    <w:abstractNumId w:val="2"/>
  </w:num>
  <w:num w:numId="8">
    <w:abstractNumId w:val="4"/>
  </w:num>
  <w:num w:numId="9">
    <w:abstractNumId w:val="5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100"/>
    <w:rsid w:val="00006843"/>
    <w:rsid w:val="00050163"/>
    <w:rsid w:val="00075A72"/>
    <w:rsid w:val="000B2337"/>
    <w:rsid w:val="00107736"/>
    <w:rsid w:val="00107D99"/>
    <w:rsid w:val="00122100"/>
    <w:rsid w:val="00133DDD"/>
    <w:rsid w:val="001E4950"/>
    <w:rsid w:val="002C5CEB"/>
    <w:rsid w:val="002D34C0"/>
    <w:rsid w:val="003166E4"/>
    <w:rsid w:val="00323D93"/>
    <w:rsid w:val="00362BCA"/>
    <w:rsid w:val="003E51FE"/>
    <w:rsid w:val="00491CFD"/>
    <w:rsid w:val="004D14FD"/>
    <w:rsid w:val="00504AA2"/>
    <w:rsid w:val="005353C1"/>
    <w:rsid w:val="0054331E"/>
    <w:rsid w:val="00591399"/>
    <w:rsid w:val="005D3C01"/>
    <w:rsid w:val="00630D04"/>
    <w:rsid w:val="00664075"/>
    <w:rsid w:val="006C1540"/>
    <w:rsid w:val="006C74CE"/>
    <w:rsid w:val="006D0885"/>
    <w:rsid w:val="006E1A67"/>
    <w:rsid w:val="006F5FA6"/>
    <w:rsid w:val="00713D79"/>
    <w:rsid w:val="007649F2"/>
    <w:rsid w:val="00830E21"/>
    <w:rsid w:val="008A7B81"/>
    <w:rsid w:val="00994F32"/>
    <w:rsid w:val="00A2088B"/>
    <w:rsid w:val="00AF7D3C"/>
    <w:rsid w:val="00B57577"/>
    <w:rsid w:val="00BC7373"/>
    <w:rsid w:val="00C50BB8"/>
    <w:rsid w:val="00C55282"/>
    <w:rsid w:val="00C84AEB"/>
    <w:rsid w:val="00C95AB3"/>
    <w:rsid w:val="00CB336A"/>
    <w:rsid w:val="00E0186A"/>
    <w:rsid w:val="00E13DB8"/>
    <w:rsid w:val="00E523A4"/>
    <w:rsid w:val="00E604A2"/>
    <w:rsid w:val="00EE46EF"/>
    <w:rsid w:val="00FF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3C726C8-AA12-4CCA-89C0-2CE82FAA6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Latn-CS"/>
    </w:rPr>
  </w:style>
  <w:style w:type="paragraph" w:customStyle="1" w:styleId="rvps1">
    <w:name w:val="rvps1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3">
    <w:name w:val="rvts3"/>
    <w:basedOn w:val="DefaultParagraphFont"/>
    <w:rPr>
      <w:b w:val="0"/>
      <w:bCs w:val="0"/>
      <w:color w:val="000000"/>
      <w:sz w:val="20"/>
      <w:szCs w:val="20"/>
    </w:rPr>
  </w:style>
  <w:style w:type="paragraph" w:customStyle="1" w:styleId="rvps6">
    <w:name w:val="rvps6"/>
    <w:basedOn w:val="Normal"/>
    <w:pPr>
      <w:spacing w:after="0" w:line="240" w:lineRule="auto"/>
      <w:ind w:left="450" w:hanging="300"/>
    </w:pPr>
    <w:rPr>
      <w:rFonts w:ascii="Times New Roman" w:eastAsia="Times New Roman" w:hAnsi="Times New Roman"/>
      <w:sz w:val="24"/>
      <w:szCs w:val="24"/>
      <w:lang w:eastAsia="sr-Latn-CS"/>
    </w:rPr>
  </w:style>
  <w:style w:type="paragraph" w:styleId="NormalWeb">
    <w:name w:val="Normal (Web)"/>
    <w:basedOn w:val="Normal"/>
    <w:uiPriority w:val="99"/>
    <w:unhideWhenUsed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10">
    <w:name w:val="rvts10"/>
    <w:basedOn w:val="DefaultParagraphFont"/>
    <w:rPr>
      <w:color w:val="000000"/>
      <w:sz w:val="22"/>
      <w:szCs w:val="22"/>
    </w:rPr>
  </w:style>
  <w:style w:type="character" w:customStyle="1" w:styleId="rvts2">
    <w:name w:val="rvts2"/>
    <w:basedOn w:val="DefaultParagraphFont"/>
    <w:rPr>
      <w:i/>
      <w:i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5782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220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16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8191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3893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22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7507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4979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5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7968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525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7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93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2255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04013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14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7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4839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71126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4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17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43953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9219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64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90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0126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0928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1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81995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1319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92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1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7569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5037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19569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487823296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828905452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5907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465513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173435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12652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521430384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1365061014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7138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788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8282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10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63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3580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5353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63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63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091594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61043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4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06289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89643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1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81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6402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9038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44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3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64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37862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43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D04C5-FCAA-4835-B97B-1526A2B13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Kompanija DUNAV osiguranje</Company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Ime Prezime</dc:creator>
  <cp:lastModifiedBy>Bojan Maricic | Dunav Re</cp:lastModifiedBy>
  <cp:revision>33</cp:revision>
  <cp:lastPrinted>2014-12-18T08:53:00Z</cp:lastPrinted>
  <dcterms:created xsi:type="dcterms:W3CDTF">2014-12-18T09:45:00Z</dcterms:created>
  <dcterms:modified xsi:type="dcterms:W3CDTF">2022-08-31T11:23:00Z</dcterms:modified>
</cp:coreProperties>
</file>