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CB" w:rsidRDefault="007356CB" w:rsidP="007356CB">
      <w:pPr>
        <w:spacing w:after="0"/>
        <w:rPr>
          <w:rFonts w:ascii="Tahoma" w:hAnsi="Tahoma" w:cs="Tahoma"/>
          <w:u w:val="single"/>
          <w:lang w:val="sr-Cyrl-CS"/>
        </w:rPr>
      </w:pPr>
      <w:r>
        <w:rPr>
          <w:rFonts w:ascii="Tahoma" w:hAnsi="Tahoma" w:cs="Tahoma"/>
          <w:lang w:val="sr-Cyrl-RS"/>
        </w:rPr>
        <w:t>ДРУ</w:t>
      </w:r>
      <w:r>
        <w:rPr>
          <w:rFonts w:ascii="Tahoma" w:hAnsi="Tahoma" w:cs="Tahoma"/>
          <w:lang w:val="sr-Cyrl-CS"/>
        </w:rPr>
        <w:t xml:space="preserve">ШТВО ЗА РЕОСИГУРАЊЕ                                                                   </w:t>
      </w:r>
      <w:r>
        <w:rPr>
          <w:rFonts w:ascii="Tahoma" w:hAnsi="Tahoma" w:cs="Tahoma"/>
          <w:u w:val="single"/>
          <w:lang w:val="sr-Cyrl-CS"/>
        </w:rPr>
        <w:t xml:space="preserve">                                                    </w:t>
      </w:r>
    </w:p>
    <w:p w:rsidR="007356CB" w:rsidRDefault="001F037D" w:rsidP="007356CB">
      <w:pPr>
        <w:spacing w:after="0"/>
        <w:rPr>
          <w:rFonts w:ascii="Tahoma" w:hAnsi="Tahoma" w:cs="Tahoma"/>
          <w:b/>
          <w:lang w:val="sr-Cyrl-CS"/>
        </w:rPr>
      </w:pPr>
      <w:r>
        <w:rPr>
          <w:rFonts w:ascii="Tahoma" w:hAnsi="Tahoma" w:cs="Tahoma"/>
          <w:b/>
          <w:lang w:val="sr-Cyrl-CS"/>
        </w:rPr>
        <w:t xml:space="preserve">      „ДУНАВ </w:t>
      </w:r>
      <w:r w:rsidR="007356CB">
        <w:rPr>
          <w:rFonts w:ascii="Tahoma" w:hAnsi="Tahoma" w:cs="Tahoma"/>
          <w:b/>
          <w:lang w:val="sr-Cyrl-CS"/>
        </w:rPr>
        <w:t>РЕ“ а.д.о.</w:t>
      </w:r>
    </w:p>
    <w:p w:rsidR="007340C7" w:rsidRDefault="007340C7" w:rsidP="007356CB">
      <w:pPr>
        <w:spacing w:after="0"/>
        <w:rPr>
          <w:rFonts w:ascii="Tahoma" w:hAnsi="Tahoma" w:cs="Tahoma"/>
          <w:b/>
        </w:rPr>
      </w:pPr>
    </w:p>
    <w:p w:rsidR="007356CB" w:rsidRDefault="007356CB" w:rsidP="007356CB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RS"/>
        </w:rPr>
        <w:t xml:space="preserve">   </w:t>
      </w:r>
      <w:r>
        <w:rPr>
          <w:rFonts w:ascii="Tahoma" w:hAnsi="Tahoma" w:cs="Tahoma"/>
        </w:rPr>
        <w:t>-</w:t>
      </w:r>
      <w:r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CS"/>
        </w:rPr>
        <w:t xml:space="preserve">Скупштина Друштва </w:t>
      </w:r>
      <w:r w:rsidR="00CF233F">
        <w:rPr>
          <w:rFonts w:ascii="Tahoma" w:hAnsi="Tahoma" w:cs="Tahoma"/>
          <w:lang w:val="sr-Cyrl-CS"/>
        </w:rPr>
        <w:t>–</w:t>
      </w:r>
    </w:p>
    <w:p w:rsidR="00957CBC" w:rsidRDefault="00957CBC" w:rsidP="007356CB">
      <w:pPr>
        <w:spacing w:after="0"/>
        <w:rPr>
          <w:rFonts w:ascii="Tahoma" w:hAnsi="Tahoma" w:cs="Tahoma"/>
        </w:rPr>
      </w:pPr>
    </w:p>
    <w:p w:rsidR="007356CB" w:rsidRDefault="007356CB" w:rsidP="007356CB">
      <w:pPr>
        <w:spacing w:after="0"/>
        <w:rPr>
          <w:rFonts w:ascii="Tahoma" w:hAnsi="Tahoma" w:cs="Tahoma"/>
          <w:b/>
          <w:lang w:val="sr-Cyrl-RS"/>
        </w:rPr>
      </w:pPr>
    </w:p>
    <w:p w:rsidR="007356CB" w:rsidRDefault="007356CB" w:rsidP="007356CB">
      <w:pPr>
        <w:spacing w:after="0"/>
        <w:jc w:val="center"/>
        <w:rPr>
          <w:rFonts w:ascii="Tahoma" w:hAnsi="Tahoma" w:cs="Tahoma"/>
          <w:b/>
          <w:lang w:val="sr-Cyrl-CS"/>
        </w:rPr>
      </w:pPr>
      <w:r>
        <w:rPr>
          <w:rFonts w:ascii="Tahoma" w:hAnsi="Tahoma" w:cs="Tahoma"/>
          <w:b/>
          <w:lang w:val="sr-Cyrl-CS"/>
        </w:rPr>
        <w:t>З А П И С Н И К</w:t>
      </w:r>
    </w:p>
    <w:p w:rsidR="007356CB" w:rsidRDefault="007356CB" w:rsidP="007356CB">
      <w:pPr>
        <w:spacing w:after="0"/>
        <w:jc w:val="center"/>
        <w:rPr>
          <w:rFonts w:ascii="Tahoma" w:hAnsi="Tahoma" w:cs="Tahoma"/>
          <w:b/>
          <w:lang w:val="sr-Cyrl-CS"/>
        </w:rPr>
      </w:pPr>
    </w:p>
    <w:p w:rsidR="007356CB" w:rsidRDefault="007356CB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Са </w:t>
      </w:r>
      <w:r w:rsidR="004B4F45">
        <w:rPr>
          <w:rFonts w:ascii="Tahoma" w:hAnsi="Tahoma" w:cs="Tahoma"/>
          <w:lang w:val="en-US"/>
        </w:rPr>
        <w:t>112</w:t>
      </w:r>
      <w:r>
        <w:rPr>
          <w:rFonts w:ascii="Tahoma" w:hAnsi="Tahoma" w:cs="Tahoma"/>
          <w:lang w:val="sr-Cyrl-CS"/>
        </w:rPr>
        <w:t xml:space="preserve">. </w:t>
      </w:r>
      <w:r>
        <w:rPr>
          <w:rFonts w:ascii="Tahoma" w:hAnsi="Tahoma" w:cs="Tahoma"/>
          <w:lang w:val="sr-Cyrl-RS"/>
        </w:rPr>
        <w:t xml:space="preserve">ванредне </w:t>
      </w:r>
      <w:r>
        <w:rPr>
          <w:rFonts w:ascii="Tahoma" w:hAnsi="Tahoma" w:cs="Tahoma"/>
          <w:lang w:val="sr-Cyrl-CS"/>
        </w:rPr>
        <w:t xml:space="preserve">седнице Скупштине Друштва, одржане дана </w:t>
      </w:r>
      <w:r w:rsidR="002E4AF0">
        <w:rPr>
          <w:rFonts w:ascii="Tahoma" w:hAnsi="Tahoma" w:cs="Tahoma"/>
          <w:lang w:val="en-US"/>
        </w:rPr>
        <w:t>26</w:t>
      </w:r>
      <w:r>
        <w:rPr>
          <w:rFonts w:ascii="Tahoma" w:hAnsi="Tahoma" w:cs="Tahoma"/>
          <w:lang w:val="sr-Cyrl-CS"/>
        </w:rPr>
        <w:t>.</w:t>
      </w:r>
      <w:r w:rsidR="004B4F45">
        <w:rPr>
          <w:rFonts w:ascii="Tahoma" w:hAnsi="Tahoma" w:cs="Tahoma"/>
        </w:rPr>
        <w:t>12</w:t>
      </w:r>
      <w:r w:rsidR="002046E5">
        <w:rPr>
          <w:rFonts w:ascii="Tahoma" w:hAnsi="Tahoma" w:cs="Tahoma"/>
          <w:lang w:val="sr-Cyrl-CS"/>
        </w:rPr>
        <w:t>.2022</w:t>
      </w:r>
      <w:r>
        <w:rPr>
          <w:rFonts w:ascii="Tahoma" w:hAnsi="Tahoma" w:cs="Tahoma"/>
          <w:lang w:val="sr-Cyrl-CS"/>
        </w:rPr>
        <w:t xml:space="preserve">. године, у </w:t>
      </w:r>
      <w:r w:rsidR="004B4F45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Београд</w:t>
      </w:r>
      <w:r w:rsidR="004B4F45">
        <w:rPr>
          <w:rFonts w:ascii="Tahoma" w:hAnsi="Tahoma" w:cs="Tahoma"/>
        </w:rPr>
        <w:t>у</w:t>
      </w:r>
      <w:r w:rsidR="004B4F45">
        <w:rPr>
          <w:rFonts w:ascii="Tahoma" w:hAnsi="Tahoma" w:cs="Tahoma"/>
          <w:lang w:val="sr-Cyrl-CS"/>
        </w:rPr>
        <w:t>, на адреси Булевар краља Александра 18/1, у сали за састанке.</w:t>
      </w:r>
    </w:p>
    <w:p w:rsidR="007356CB" w:rsidRDefault="007356CB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Седница је почела у </w:t>
      </w:r>
      <w:r w:rsidRPr="00981133">
        <w:rPr>
          <w:rFonts w:ascii="Tahoma" w:hAnsi="Tahoma" w:cs="Tahoma"/>
          <w:lang w:val="sr-Cyrl-CS"/>
        </w:rPr>
        <w:t>1</w:t>
      </w:r>
      <w:r w:rsidR="002E4AF0">
        <w:rPr>
          <w:rFonts w:ascii="Tahoma" w:hAnsi="Tahoma" w:cs="Tahoma"/>
        </w:rPr>
        <w:t>3</w:t>
      </w:r>
      <w:r w:rsidR="00584194">
        <w:rPr>
          <w:rFonts w:ascii="Tahoma" w:hAnsi="Tahoma" w:cs="Tahoma"/>
        </w:rPr>
        <w:t>,0</w:t>
      </w:r>
      <w:r w:rsidR="002046E5">
        <w:rPr>
          <w:rFonts w:ascii="Tahoma" w:hAnsi="Tahoma" w:cs="Tahoma"/>
        </w:rPr>
        <w:t>0</w:t>
      </w:r>
      <w:r>
        <w:rPr>
          <w:rFonts w:ascii="Tahoma" w:hAnsi="Tahoma" w:cs="Tahoma"/>
          <w:lang w:val="sr-Cyrl-CS"/>
        </w:rPr>
        <w:t xml:space="preserve"> часова.</w:t>
      </w:r>
    </w:p>
    <w:p w:rsidR="007356CB" w:rsidRDefault="00960C79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RS"/>
        </w:rPr>
        <w:t>Члан Извршног одбора, Бојан Маричић</w:t>
      </w:r>
      <w:r w:rsidR="007F5ABC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CS"/>
        </w:rPr>
        <w:t>је информисао</w:t>
      </w:r>
      <w:r w:rsidR="007356CB">
        <w:rPr>
          <w:rFonts w:ascii="Tahoma" w:hAnsi="Tahoma" w:cs="Tahoma"/>
          <w:lang w:val="sr-Cyrl-CS"/>
        </w:rPr>
        <w:t xml:space="preserve"> присутне да је листа акционара за ову седницу утврђена на основу Јединствене евиденције акционара Централног регистра, на </w:t>
      </w:r>
      <w:r w:rsidR="007356CB" w:rsidRPr="008861F3">
        <w:rPr>
          <w:rFonts w:ascii="Tahoma" w:hAnsi="Tahoma" w:cs="Tahoma"/>
          <w:lang w:val="sr-Cyrl-CS"/>
        </w:rPr>
        <w:t xml:space="preserve">дан </w:t>
      </w:r>
      <w:r w:rsidR="002E4AF0" w:rsidRPr="008861F3">
        <w:rPr>
          <w:rFonts w:ascii="Tahoma" w:hAnsi="Tahoma" w:cs="Tahoma"/>
          <w:lang w:val="sr-Cyrl-CS"/>
        </w:rPr>
        <w:t>16</w:t>
      </w:r>
      <w:r w:rsidR="007356CB" w:rsidRPr="008861F3">
        <w:rPr>
          <w:rFonts w:ascii="Tahoma" w:hAnsi="Tahoma" w:cs="Tahoma"/>
          <w:lang w:val="sr-Cyrl-RS"/>
        </w:rPr>
        <w:t>.</w:t>
      </w:r>
      <w:r w:rsidR="004B4F45" w:rsidRPr="008861F3">
        <w:rPr>
          <w:rFonts w:ascii="Tahoma" w:hAnsi="Tahoma" w:cs="Tahoma"/>
          <w:lang w:val="sr-Cyrl-RS"/>
        </w:rPr>
        <w:t>12</w:t>
      </w:r>
      <w:r w:rsidR="007356CB" w:rsidRPr="00102CC1">
        <w:rPr>
          <w:rFonts w:ascii="Tahoma" w:hAnsi="Tahoma" w:cs="Tahoma"/>
          <w:lang w:val="sr-Cyrl-RS"/>
        </w:rPr>
        <w:t>.</w:t>
      </w:r>
      <w:r w:rsidR="002046E5">
        <w:rPr>
          <w:rFonts w:ascii="Tahoma" w:hAnsi="Tahoma" w:cs="Tahoma"/>
          <w:lang w:val="sr-Cyrl-CS"/>
        </w:rPr>
        <w:t>2022</w:t>
      </w:r>
      <w:r w:rsidR="007356CB" w:rsidRPr="00102CC1">
        <w:rPr>
          <w:rFonts w:ascii="Tahoma" w:hAnsi="Tahoma" w:cs="Tahoma"/>
          <w:lang w:val="sr-Cyrl-CS"/>
        </w:rPr>
        <w:t>.</w:t>
      </w:r>
      <w:r w:rsidR="007356CB">
        <w:rPr>
          <w:rFonts w:ascii="Tahoma" w:hAnsi="Tahoma" w:cs="Tahoma"/>
          <w:lang w:val="sr-Cyrl-CS"/>
        </w:rPr>
        <w:t xml:space="preserve"> године.</w:t>
      </w:r>
    </w:p>
    <w:p w:rsidR="00960C79" w:rsidRPr="00960C79" w:rsidRDefault="00960C79" w:rsidP="00960C79">
      <w:pPr>
        <w:spacing w:after="0"/>
        <w:jc w:val="both"/>
        <w:rPr>
          <w:rFonts w:ascii="Tahoma" w:hAnsi="Tahoma" w:cs="Tahoma"/>
          <w:lang w:val="sr-Cyrl-CS"/>
        </w:rPr>
      </w:pPr>
      <w:r w:rsidRPr="00960C79">
        <w:rPr>
          <w:rFonts w:ascii="Tahoma" w:hAnsi="Tahoma" w:cs="Tahoma"/>
          <w:lang w:val="sr-Cyrl-CS"/>
        </w:rPr>
        <w:t>Седници су присуствовали пуномоћници следећих акционара:</w:t>
      </w:r>
    </w:p>
    <w:p w:rsidR="00960C79" w:rsidRPr="00960C79" w:rsidRDefault="00960C79" w:rsidP="00960C79">
      <w:pPr>
        <w:spacing w:after="0"/>
        <w:jc w:val="both"/>
        <w:rPr>
          <w:rFonts w:ascii="Tahoma" w:hAnsi="Tahoma" w:cs="Tahoma"/>
          <w:lang w:val="sr-Cyrl-RS"/>
        </w:rPr>
      </w:pPr>
      <w:r w:rsidRPr="00960C79">
        <w:rPr>
          <w:rFonts w:ascii="Tahoma" w:hAnsi="Tahoma" w:cs="Tahoma"/>
          <w:lang w:val="sr-Cyrl-CS"/>
        </w:rPr>
        <w:t>Компа</w:t>
      </w:r>
      <w:r w:rsidR="002046E5">
        <w:rPr>
          <w:rFonts w:ascii="Tahoma" w:hAnsi="Tahoma" w:cs="Tahoma"/>
          <w:lang w:val="sr-Cyrl-CS"/>
        </w:rPr>
        <w:t>нија Дунав осигурање а.д.о.- 853</w:t>
      </w:r>
      <w:r>
        <w:rPr>
          <w:rFonts w:ascii="Tahoma" w:hAnsi="Tahoma" w:cs="Tahoma"/>
          <w:lang w:val="sr-Cyrl-CS"/>
        </w:rPr>
        <w:t>.</w:t>
      </w:r>
      <w:r w:rsidR="002046E5">
        <w:rPr>
          <w:rFonts w:ascii="Tahoma" w:hAnsi="Tahoma" w:cs="Tahoma"/>
          <w:lang w:val="sr-Cyrl-CS"/>
        </w:rPr>
        <w:t>905</w:t>
      </w:r>
      <w:r w:rsidR="00F445D3">
        <w:rPr>
          <w:rFonts w:ascii="Tahoma" w:hAnsi="Tahoma" w:cs="Tahoma"/>
          <w:lang w:val="sr-Cyrl-CS"/>
        </w:rPr>
        <w:t xml:space="preserve"> гласова - пуномоћник</w:t>
      </w:r>
      <w:r w:rsidRPr="00960C79">
        <w:rPr>
          <w:rFonts w:ascii="Tahoma" w:hAnsi="Tahoma" w:cs="Tahoma"/>
          <w:lang w:val="sr-Cyrl-CS"/>
        </w:rPr>
        <w:t xml:space="preserve"> </w:t>
      </w:r>
      <w:r w:rsidRPr="00960C79">
        <w:rPr>
          <w:rFonts w:ascii="Tahoma" w:hAnsi="Tahoma" w:cs="Tahoma"/>
          <w:lang w:val="sr-Cyrl-RS"/>
        </w:rPr>
        <w:t xml:space="preserve">Бојан Миладиновић, </w:t>
      </w:r>
    </w:p>
    <w:p w:rsidR="00960C79" w:rsidRDefault="00960C79" w:rsidP="00960C79">
      <w:pPr>
        <w:spacing w:after="0"/>
        <w:jc w:val="both"/>
        <w:rPr>
          <w:rFonts w:ascii="Tahoma" w:hAnsi="Tahoma" w:cs="Tahoma"/>
          <w:lang w:val="sr-Cyrl-CS"/>
        </w:rPr>
      </w:pPr>
      <w:r w:rsidRPr="00960C79">
        <w:rPr>
          <w:rFonts w:ascii="Tahoma" w:hAnsi="Tahoma" w:cs="Tahoma"/>
          <w:lang w:val="sr-Cyrl-CS"/>
        </w:rPr>
        <w:t xml:space="preserve">Сава </w:t>
      </w:r>
      <w:r w:rsidR="002E4AF0">
        <w:rPr>
          <w:rFonts w:ascii="Tahoma" w:hAnsi="Tahoma" w:cs="Tahoma"/>
          <w:lang w:val="sr-Cyrl-CS"/>
        </w:rPr>
        <w:t xml:space="preserve">неживотно </w:t>
      </w:r>
      <w:r w:rsidRPr="00960C79">
        <w:rPr>
          <w:rFonts w:ascii="Tahoma" w:hAnsi="Tahoma" w:cs="Tahoma"/>
          <w:lang w:val="sr-Cyrl-CS"/>
        </w:rPr>
        <w:t>осигурање а.д.о</w:t>
      </w:r>
      <w:r>
        <w:rPr>
          <w:rFonts w:ascii="Tahoma" w:hAnsi="Tahoma" w:cs="Tahoma"/>
          <w:lang w:val="sr-Cyrl-CS"/>
        </w:rPr>
        <w:t>.- 2</w:t>
      </w:r>
      <w:r w:rsidRPr="00960C79">
        <w:rPr>
          <w:rFonts w:ascii="Tahoma" w:hAnsi="Tahoma" w:cs="Tahoma"/>
          <w:lang w:val="sr-Cyrl-CS"/>
        </w:rPr>
        <w:t>7</w:t>
      </w:r>
      <w:r>
        <w:rPr>
          <w:rFonts w:ascii="Tahoma" w:hAnsi="Tahoma" w:cs="Tahoma"/>
          <w:lang w:val="sr-Cyrl-CS"/>
        </w:rPr>
        <w:t>.</w:t>
      </w:r>
      <w:r w:rsidRPr="00960C79">
        <w:rPr>
          <w:rFonts w:ascii="Tahoma" w:hAnsi="Tahoma" w:cs="Tahoma"/>
          <w:lang w:val="sr-Cyrl-CS"/>
        </w:rPr>
        <w:t>31</w:t>
      </w:r>
      <w:r>
        <w:rPr>
          <w:rFonts w:ascii="Tahoma" w:hAnsi="Tahoma" w:cs="Tahoma"/>
          <w:lang w:val="sr-Cyrl-CS"/>
        </w:rPr>
        <w:t>0</w:t>
      </w:r>
      <w:r w:rsidRPr="00960C79">
        <w:rPr>
          <w:rFonts w:ascii="Tahoma" w:hAnsi="Tahoma" w:cs="Tahoma"/>
          <w:lang w:val="sr-Cyrl-CS"/>
        </w:rPr>
        <w:t xml:space="preserve"> глас</w:t>
      </w:r>
      <w:r>
        <w:rPr>
          <w:rFonts w:ascii="Tahoma" w:hAnsi="Tahoma" w:cs="Tahoma"/>
          <w:lang w:val="sr-Cyrl-CS"/>
        </w:rPr>
        <w:t>ова</w:t>
      </w:r>
      <w:r w:rsidR="00631BCC">
        <w:rPr>
          <w:rFonts w:ascii="Tahoma" w:hAnsi="Tahoma" w:cs="Tahoma"/>
          <w:lang w:val="sr-Cyrl-CS"/>
        </w:rPr>
        <w:t xml:space="preserve"> - пуномоћник</w:t>
      </w:r>
      <w:r w:rsidR="002E4AF0">
        <w:rPr>
          <w:rFonts w:ascii="Tahoma" w:hAnsi="Tahoma" w:cs="Tahoma"/>
          <w:lang w:val="sr-Cyrl-CS"/>
        </w:rPr>
        <w:t xml:space="preserve"> </w:t>
      </w:r>
      <w:r w:rsidR="004B4F45">
        <w:rPr>
          <w:rFonts w:ascii="Tahoma" w:hAnsi="Tahoma" w:cs="Tahoma"/>
          <w:lang w:val="sr-Cyrl-CS"/>
        </w:rPr>
        <w:t>Милош Јанић</w:t>
      </w:r>
      <w:r w:rsidR="002E4AF0">
        <w:rPr>
          <w:rFonts w:ascii="Tahoma" w:hAnsi="Tahoma" w:cs="Tahoma"/>
          <w:lang w:val="sr-Cyrl-CS"/>
        </w:rPr>
        <w:t>,</w:t>
      </w:r>
    </w:p>
    <w:p w:rsidR="002E4AF0" w:rsidRPr="00864A54" w:rsidRDefault="002E4AF0" w:rsidP="00960C79">
      <w:pPr>
        <w:spacing w:after="0"/>
        <w:jc w:val="both"/>
        <w:rPr>
          <w:rFonts w:ascii="Tahoma" w:hAnsi="Tahoma" w:cs="Tahoma"/>
          <w:lang w:val="en-US"/>
        </w:rPr>
      </w:pPr>
      <w:proofErr w:type="spellStart"/>
      <w:r>
        <w:rPr>
          <w:rFonts w:ascii="Tahoma" w:hAnsi="Tahoma" w:cs="Tahoma"/>
          <w:lang w:val="en-US"/>
        </w:rPr>
        <w:t>Convest</w:t>
      </w:r>
      <w:proofErr w:type="spellEnd"/>
      <w:r>
        <w:rPr>
          <w:rFonts w:ascii="Tahoma" w:hAnsi="Tahoma" w:cs="Tahoma"/>
          <w:lang w:val="en-US"/>
        </w:rPr>
        <w:t xml:space="preserve"> ad Novi Sad </w:t>
      </w:r>
      <w:proofErr w:type="spellStart"/>
      <w:r>
        <w:rPr>
          <w:rFonts w:ascii="Tahoma" w:hAnsi="Tahoma" w:cs="Tahoma"/>
          <w:lang w:val="en-US"/>
        </w:rPr>
        <w:t>zbirni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račun</w:t>
      </w:r>
      <w:proofErr w:type="spellEnd"/>
      <w:r>
        <w:rPr>
          <w:rFonts w:ascii="Tahoma" w:hAnsi="Tahoma" w:cs="Tahoma"/>
          <w:lang w:val="en-US"/>
        </w:rPr>
        <w:t xml:space="preserve"> – 9.100 </w:t>
      </w:r>
      <w:r w:rsidRPr="002E4AF0">
        <w:rPr>
          <w:rFonts w:ascii="Tahoma" w:hAnsi="Tahoma" w:cs="Tahoma"/>
          <w:lang w:val="sr-Cyrl-CS"/>
        </w:rPr>
        <w:t xml:space="preserve">гласова - пуномоћник </w:t>
      </w:r>
      <w:r w:rsidR="00F376E7">
        <w:rPr>
          <w:rFonts w:ascii="Tahoma" w:hAnsi="Tahoma" w:cs="Tahoma"/>
          <w:lang w:val="sr-Cyrl-CS"/>
        </w:rPr>
        <w:t>Милош Јан</w:t>
      </w:r>
      <w:r w:rsidR="00D3020A">
        <w:rPr>
          <w:rFonts w:ascii="Tahoma" w:hAnsi="Tahoma" w:cs="Tahoma"/>
          <w:lang w:val="sr-Cyrl-CS"/>
        </w:rPr>
        <w:t>ић.</w:t>
      </w:r>
    </w:p>
    <w:p w:rsidR="00960C79" w:rsidRDefault="00960C79" w:rsidP="007356CB">
      <w:pPr>
        <w:spacing w:after="0"/>
        <w:jc w:val="both"/>
        <w:rPr>
          <w:rFonts w:ascii="Tahoma" w:hAnsi="Tahoma" w:cs="Tahoma"/>
          <w:lang w:val="sr-Cyrl-CS"/>
        </w:rPr>
      </w:pPr>
      <w:r w:rsidRPr="00960C79">
        <w:rPr>
          <w:rFonts w:ascii="Tahoma" w:hAnsi="Tahoma" w:cs="Tahoma"/>
          <w:lang w:val="sr-Cyrl-CS"/>
        </w:rPr>
        <w:t xml:space="preserve">Поред наведених пуномоћника акционара, седници су присуствовали и запослени у Друштву: </w:t>
      </w:r>
      <w:r w:rsidRPr="00960C79">
        <w:rPr>
          <w:rFonts w:ascii="Tahoma" w:hAnsi="Tahoma" w:cs="Tahoma"/>
          <w:lang w:val="sr-Cyrl-RS"/>
        </w:rPr>
        <w:t>Зорана Пејчић, председник Извршног одбора, Татјана Комненић, члан Извршног одбора</w:t>
      </w:r>
      <w:r>
        <w:rPr>
          <w:rFonts w:ascii="Tahoma" w:hAnsi="Tahoma" w:cs="Tahoma"/>
          <w:lang w:val="sr-Cyrl-RS"/>
        </w:rPr>
        <w:t>, Бојан Маричић,</w:t>
      </w:r>
      <w:r w:rsidRPr="00960C79">
        <w:rPr>
          <w:rFonts w:ascii="Tahoma" w:hAnsi="Tahoma" w:cs="Tahoma"/>
          <w:lang w:val="sr-Cyrl-RS"/>
        </w:rPr>
        <w:t xml:space="preserve"> члан Извршног одбора</w:t>
      </w:r>
      <w:r>
        <w:rPr>
          <w:rFonts w:ascii="Tahoma" w:hAnsi="Tahoma" w:cs="Tahoma"/>
          <w:lang w:val="sr-Cyrl-RS"/>
        </w:rPr>
        <w:t xml:space="preserve">, </w:t>
      </w:r>
      <w:r w:rsidR="00D3020A">
        <w:rPr>
          <w:rFonts w:ascii="Tahoma" w:hAnsi="Tahoma" w:cs="Tahoma"/>
          <w:lang w:val="sr-Cyrl-RS"/>
        </w:rPr>
        <w:t>Милорад Боснић</w:t>
      </w:r>
      <w:r w:rsidRPr="00960C79">
        <w:rPr>
          <w:rFonts w:ascii="Tahoma" w:hAnsi="Tahoma" w:cs="Tahoma"/>
          <w:lang w:val="sr-Cyrl-RS"/>
        </w:rPr>
        <w:t>, Директор сектора за финансије и</w:t>
      </w:r>
      <w:r w:rsidR="002E4AF0">
        <w:rPr>
          <w:rFonts w:ascii="Tahoma" w:hAnsi="Tahoma" w:cs="Tahoma"/>
          <w:lang w:val="sr-Cyrl-RS"/>
        </w:rPr>
        <w:t xml:space="preserve"> рачуноводство, </w:t>
      </w:r>
      <w:r w:rsidR="002046E5">
        <w:rPr>
          <w:rFonts w:ascii="Tahoma" w:hAnsi="Tahoma" w:cs="Tahoma"/>
          <w:lang w:val="sr-Cyrl-RS"/>
        </w:rPr>
        <w:t>Ивана Медић</w:t>
      </w:r>
      <w:r w:rsidRPr="00960C79">
        <w:rPr>
          <w:rFonts w:ascii="Tahoma" w:hAnsi="Tahoma" w:cs="Tahoma"/>
          <w:lang w:val="sr-Cyrl-RS"/>
        </w:rPr>
        <w:t>, Координа</w:t>
      </w:r>
      <w:r w:rsidR="002046E5">
        <w:rPr>
          <w:rFonts w:ascii="Tahoma" w:hAnsi="Tahoma" w:cs="Tahoma"/>
          <w:lang w:val="sr-Cyrl-RS"/>
        </w:rPr>
        <w:t>тор службе за опште</w:t>
      </w:r>
      <w:r w:rsidR="002E4AF0">
        <w:rPr>
          <w:rFonts w:ascii="Tahoma" w:hAnsi="Tahoma" w:cs="Tahoma"/>
          <w:lang w:val="sr-Cyrl-RS"/>
        </w:rPr>
        <w:t xml:space="preserve"> послове и Милица Жарковић, Координатор службе за правне и кадровске послове.</w:t>
      </w:r>
    </w:p>
    <w:p w:rsidR="007F5ABC" w:rsidRPr="007F5ABC" w:rsidRDefault="00960C79" w:rsidP="007F5ABC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Затим је Бојан Маричић</w:t>
      </w:r>
      <w:r w:rsidR="007F5ABC" w:rsidRPr="007F5ABC">
        <w:rPr>
          <w:rFonts w:ascii="Tahoma" w:hAnsi="Tahoma" w:cs="Tahoma"/>
          <w:lang w:val="sr-Cyrl-CS"/>
        </w:rPr>
        <w:t xml:space="preserve"> саопшти</w:t>
      </w:r>
      <w:r>
        <w:rPr>
          <w:rFonts w:ascii="Tahoma" w:hAnsi="Tahoma" w:cs="Tahoma"/>
        </w:rPr>
        <w:t>о</w:t>
      </w:r>
      <w:r w:rsidR="007F5ABC" w:rsidRPr="007F5ABC">
        <w:rPr>
          <w:rFonts w:ascii="Tahoma" w:hAnsi="Tahoma" w:cs="Tahoma"/>
        </w:rPr>
        <w:t xml:space="preserve"> </w:t>
      </w:r>
      <w:r w:rsidR="002046E5">
        <w:rPr>
          <w:rFonts w:ascii="Tahoma" w:hAnsi="Tahoma" w:cs="Tahoma"/>
          <w:lang w:val="sr-Cyrl-CS"/>
        </w:rPr>
        <w:t>податак да од укупно 980</w:t>
      </w:r>
      <w:r>
        <w:rPr>
          <w:rFonts w:ascii="Tahoma" w:hAnsi="Tahoma" w:cs="Tahoma"/>
          <w:lang w:val="sr-Cyrl-CS"/>
        </w:rPr>
        <w:t>.</w:t>
      </w:r>
      <w:r w:rsidR="002046E5">
        <w:rPr>
          <w:rFonts w:ascii="Tahoma" w:hAnsi="Tahoma" w:cs="Tahoma"/>
          <w:lang w:val="sr-Cyrl-CS"/>
        </w:rPr>
        <w:t>117</w:t>
      </w:r>
      <w:r w:rsidR="007F5ABC" w:rsidRPr="007F5ABC">
        <w:rPr>
          <w:rFonts w:ascii="Tahoma" w:hAnsi="Tahoma" w:cs="Tahoma"/>
          <w:lang w:val="sr-Cyrl-CS"/>
        </w:rPr>
        <w:t xml:space="preserve"> глас</w:t>
      </w:r>
      <w:r>
        <w:rPr>
          <w:rFonts w:ascii="Tahoma" w:hAnsi="Tahoma" w:cs="Tahoma"/>
          <w:lang w:val="sr-Cyrl-CS"/>
        </w:rPr>
        <w:t>ова, седници Скупштине присуствују представници</w:t>
      </w:r>
      <w:r w:rsidR="002046E5">
        <w:rPr>
          <w:rFonts w:ascii="Tahoma" w:hAnsi="Tahoma" w:cs="Tahoma"/>
          <w:lang w:val="sr-Cyrl-CS"/>
        </w:rPr>
        <w:t xml:space="preserve"> акц</w:t>
      </w:r>
      <w:r w:rsidR="008861F3">
        <w:rPr>
          <w:rFonts w:ascii="Tahoma" w:hAnsi="Tahoma" w:cs="Tahoma"/>
          <w:lang w:val="sr-Cyrl-CS"/>
        </w:rPr>
        <w:t>ионара који располажу са 890.315</w:t>
      </w:r>
      <w:r w:rsidR="0013250F">
        <w:rPr>
          <w:rFonts w:ascii="Tahoma" w:hAnsi="Tahoma" w:cs="Tahoma"/>
          <w:lang w:val="sr-Cyrl-CS"/>
        </w:rPr>
        <w:t xml:space="preserve"> </w:t>
      </w:r>
      <w:r w:rsidR="008861F3">
        <w:rPr>
          <w:rFonts w:ascii="Tahoma" w:hAnsi="Tahoma" w:cs="Tahoma"/>
          <w:lang w:val="sr-Cyrl-CS"/>
        </w:rPr>
        <w:t>гласова што представља 90,83</w:t>
      </w:r>
      <w:r w:rsidR="007F5ABC" w:rsidRPr="007F5ABC">
        <w:rPr>
          <w:rFonts w:ascii="Tahoma" w:hAnsi="Tahoma" w:cs="Tahoma"/>
          <w:lang w:val="sr-Cyrl-CS"/>
        </w:rPr>
        <w:t xml:space="preserve">% од укупног броја гласова те да су испуњени услови за одржавање седнице и доношење пуноважних одлука. </w:t>
      </w:r>
    </w:p>
    <w:p w:rsidR="005F7EA5" w:rsidRDefault="007F5ABC" w:rsidP="007F5ABC">
      <w:pPr>
        <w:spacing w:after="0"/>
        <w:jc w:val="both"/>
        <w:rPr>
          <w:rFonts w:ascii="Tahoma" w:hAnsi="Tahoma" w:cs="Tahoma"/>
          <w:lang w:val="sr-Cyrl-CS"/>
        </w:rPr>
      </w:pPr>
      <w:r w:rsidRPr="007F5ABC">
        <w:rPr>
          <w:rFonts w:ascii="Tahoma" w:hAnsi="Tahoma" w:cs="Tahoma"/>
          <w:lang w:val="sr-Cyrl-CS"/>
        </w:rPr>
        <w:t>Затим се прешло на избор председника Скупштине.</w:t>
      </w:r>
    </w:p>
    <w:p w:rsidR="00E32C9C" w:rsidRDefault="00E32C9C" w:rsidP="007F5ABC">
      <w:pPr>
        <w:spacing w:after="0"/>
        <w:jc w:val="both"/>
        <w:rPr>
          <w:rFonts w:ascii="Tahoma" w:hAnsi="Tahoma" w:cs="Tahoma"/>
          <w:lang w:val="sr-Cyrl-CS"/>
        </w:rPr>
      </w:pPr>
    </w:p>
    <w:p w:rsidR="007356CB" w:rsidRPr="004A4AF7" w:rsidRDefault="007356CB" w:rsidP="007356CB">
      <w:pPr>
        <w:spacing w:after="0"/>
        <w:rPr>
          <w:rFonts w:ascii="Tahoma" w:hAnsi="Tahoma" w:cs="Tahoma"/>
          <w:sz w:val="12"/>
          <w:szCs w:val="12"/>
          <w:lang w:val="sr-Cyrl-CS"/>
        </w:rPr>
      </w:pPr>
    </w:p>
    <w:p w:rsidR="007356CB" w:rsidRPr="006830EE" w:rsidRDefault="007356CB" w:rsidP="007356CB">
      <w:pPr>
        <w:pStyle w:val="ListParagraph"/>
        <w:numPr>
          <w:ilvl w:val="0"/>
          <w:numId w:val="1"/>
        </w:numPr>
        <w:suppressAutoHyphens/>
        <w:spacing w:after="0" w:line="240" w:lineRule="auto"/>
        <w:jc w:val="center"/>
        <w:rPr>
          <w:rFonts w:ascii="Tahoma" w:eastAsia="Times New Roman" w:hAnsi="Tahoma" w:cs="Tahoma"/>
          <w:b/>
          <w:u w:val="single"/>
          <w:lang w:val="sr-Cyrl-CS" w:eastAsia="ar-SA"/>
        </w:rPr>
      </w:pPr>
      <w:r w:rsidRPr="006830EE">
        <w:rPr>
          <w:rFonts w:ascii="Tahoma" w:eastAsia="Times New Roman" w:hAnsi="Tahoma" w:cs="Tahoma"/>
          <w:b/>
          <w:u w:val="single"/>
          <w:lang w:val="sr-Cyrl-CS" w:eastAsia="ar-SA"/>
        </w:rPr>
        <w:t>Избор председника Скупштине</w:t>
      </w:r>
    </w:p>
    <w:p w:rsidR="007356CB" w:rsidRDefault="007356CB" w:rsidP="007356CB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960C79" w:rsidRPr="00960C79" w:rsidRDefault="00960C79" w:rsidP="00960C79">
      <w:pPr>
        <w:spacing w:after="0"/>
        <w:ind w:firstLine="708"/>
        <w:jc w:val="both"/>
        <w:rPr>
          <w:rFonts w:ascii="Tahoma" w:hAnsi="Tahoma" w:cs="Tahoma"/>
          <w:lang w:val="sr-Cyrl-CS"/>
        </w:rPr>
      </w:pPr>
      <w:r w:rsidRPr="00960C79">
        <w:rPr>
          <w:rFonts w:ascii="Tahoma" w:hAnsi="Tahoma" w:cs="Tahoma"/>
          <w:lang w:val="sr-Cyrl-CS"/>
        </w:rPr>
        <w:t xml:space="preserve">У уводном излагању, </w:t>
      </w:r>
      <w:r>
        <w:rPr>
          <w:rFonts w:ascii="Tahoma" w:hAnsi="Tahoma" w:cs="Tahoma"/>
          <w:lang w:val="sr-Cyrl-RS"/>
        </w:rPr>
        <w:t>Бојан Маричић</w:t>
      </w:r>
      <w:r>
        <w:rPr>
          <w:rFonts w:ascii="Tahoma" w:hAnsi="Tahoma" w:cs="Tahoma"/>
          <w:lang w:val="sr-Cyrl-CS"/>
        </w:rPr>
        <w:t xml:space="preserve"> је истакао</w:t>
      </w:r>
      <w:r w:rsidRPr="00960C79">
        <w:rPr>
          <w:rFonts w:ascii="Tahoma" w:hAnsi="Tahoma" w:cs="Tahoma"/>
          <w:lang w:val="sr-Cyrl-CS"/>
        </w:rPr>
        <w:t xml:space="preserve"> да свако од присутних пуномоћника акционара може </w:t>
      </w:r>
      <w:r w:rsidRPr="00960C79">
        <w:rPr>
          <w:rFonts w:ascii="Tahoma" w:hAnsi="Tahoma" w:cs="Tahoma"/>
          <w:lang w:val="sr-Cyrl-RS"/>
        </w:rPr>
        <w:t>да</w:t>
      </w:r>
      <w:r w:rsidRPr="00960C79">
        <w:rPr>
          <w:rFonts w:ascii="Tahoma" w:hAnsi="Tahoma" w:cs="Tahoma"/>
          <w:lang w:val="sr-Cyrl-CS"/>
        </w:rPr>
        <w:t xml:space="preserve"> предложи кандидата за председника,</w:t>
      </w:r>
      <w:r w:rsidRPr="00960C79">
        <w:rPr>
          <w:rFonts w:ascii="Tahoma" w:hAnsi="Tahoma" w:cs="Tahoma"/>
          <w:lang w:val="sr-Latn-CS"/>
        </w:rPr>
        <w:t xml:space="preserve"> </w:t>
      </w:r>
      <w:r w:rsidRPr="00960C79">
        <w:rPr>
          <w:rFonts w:ascii="Tahoma" w:hAnsi="Tahoma" w:cs="Tahoma"/>
          <w:lang w:val="sr-Cyrl-CS"/>
        </w:rPr>
        <w:t>а да је у досадашњој пракси за председник</w:t>
      </w:r>
      <w:r w:rsidRPr="00960C79">
        <w:rPr>
          <w:rFonts w:ascii="Tahoma" w:hAnsi="Tahoma" w:cs="Tahoma"/>
          <w:lang w:val="en-US"/>
        </w:rPr>
        <w:t>a</w:t>
      </w:r>
      <w:r w:rsidRPr="00960C79">
        <w:rPr>
          <w:rFonts w:ascii="Tahoma" w:hAnsi="Tahoma" w:cs="Tahoma"/>
          <w:lang w:val="sr-Cyrl-CS"/>
        </w:rPr>
        <w:t xml:space="preserve"> Скупштине предлаган пуномоћник акционара са највећим бројем гласова.</w:t>
      </w:r>
    </w:p>
    <w:p w:rsidR="00960C79" w:rsidRPr="00960C79" w:rsidRDefault="00960C79" w:rsidP="00960C79">
      <w:pPr>
        <w:spacing w:after="0"/>
        <w:jc w:val="both"/>
        <w:rPr>
          <w:rFonts w:ascii="Tahoma" w:hAnsi="Tahoma" w:cs="Tahoma"/>
          <w:lang w:val="sr-Cyrl-CS"/>
        </w:rPr>
      </w:pPr>
      <w:r w:rsidRPr="00960C79">
        <w:rPr>
          <w:rFonts w:ascii="Tahoma" w:hAnsi="Tahoma" w:cs="Tahoma"/>
          <w:lang w:val="sr-Cyrl-CS"/>
        </w:rPr>
        <w:tab/>
        <w:t xml:space="preserve">Присутни пуномоћници акционара </w:t>
      </w:r>
      <w:r w:rsidR="00CB6D50">
        <w:rPr>
          <w:rFonts w:ascii="Tahoma" w:hAnsi="Tahoma" w:cs="Tahoma"/>
          <w:lang w:val="sr-Cyrl-CS"/>
        </w:rPr>
        <w:t>су били</w:t>
      </w:r>
      <w:r w:rsidRPr="00960C79">
        <w:rPr>
          <w:rFonts w:ascii="Tahoma" w:hAnsi="Tahoma" w:cs="Tahoma"/>
          <w:lang w:val="sr-Cyrl-CS"/>
        </w:rPr>
        <w:t xml:space="preserve"> сагласни са датом напоменом, тако да је као једини кандидат за пр</w:t>
      </w:r>
      <w:r w:rsidRPr="00960C79">
        <w:rPr>
          <w:rFonts w:ascii="Tahoma" w:hAnsi="Tahoma" w:cs="Tahoma"/>
          <w:lang w:val="en-US"/>
        </w:rPr>
        <w:t>e</w:t>
      </w:r>
      <w:r w:rsidRPr="00960C79">
        <w:rPr>
          <w:rFonts w:ascii="Tahoma" w:hAnsi="Tahoma" w:cs="Tahoma"/>
          <w:lang w:val="sr-Cyrl-CS"/>
        </w:rPr>
        <w:t xml:space="preserve">дседника Скупштине предложен Бојан Миладиновић, пуномоћник Компаније Дунав осигурање.   </w:t>
      </w:r>
    </w:p>
    <w:p w:rsidR="00960C79" w:rsidRPr="00960C79" w:rsidRDefault="00960C79" w:rsidP="00CF233F">
      <w:pPr>
        <w:spacing w:after="0"/>
        <w:jc w:val="both"/>
        <w:rPr>
          <w:rFonts w:ascii="Tahoma" w:hAnsi="Tahoma" w:cs="Tahoma"/>
          <w:lang w:val="en-US"/>
        </w:rPr>
      </w:pPr>
      <w:r w:rsidRPr="00960C79">
        <w:rPr>
          <w:rFonts w:ascii="Tahoma" w:hAnsi="Tahoma" w:cs="Tahoma"/>
          <w:lang w:val="sr-Cyrl-CS"/>
        </w:rPr>
        <w:tab/>
      </w:r>
    </w:p>
    <w:p w:rsidR="007D02FE" w:rsidRDefault="007F5ABC" w:rsidP="00CF233F">
      <w:pPr>
        <w:spacing w:after="0"/>
        <w:jc w:val="both"/>
        <w:rPr>
          <w:rFonts w:ascii="Tahoma" w:eastAsia="Calibri" w:hAnsi="Tahoma" w:cs="Tahoma"/>
          <w:lang w:val="en-US"/>
        </w:rPr>
      </w:pPr>
      <w:r w:rsidRPr="007F5ABC">
        <w:rPr>
          <w:rFonts w:ascii="Tahoma" w:eastAsia="Calibri" w:hAnsi="Tahoma" w:cs="Tahoma"/>
          <w:lang w:val="sr-Cyrl-CS"/>
        </w:rPr>
        <w:tab/>
        <w:t>Како није било пријављених за дискусију, прешло се на јавно гласање, дизањем руке, па је тако Скупштина, на основу члана 27. Статута Друштва</w:t>
      </w:r>
      <w:r w:rsidRPr="007F5ABC">
        <w:rPr>
          <w:rFonts w:ascii="Tahoma" w:eastAsia="Calibri" w:hAnsi="Tahoma" w:cs="Tahoma"/>
        </w:rPr>
        <w:t xml:space="preserve">, </w:t>
      </w:r>
      <w:r w:rsidR="00960C79">
        <w:rPr>
          <w:rFonts w:ascii="Tahoma" w:eastAsia="Calibri" w:hAnsi="Tahoma" w:cs="Tahoma"/>
          <w:lang w:val="sr-Cyrl-CS"/>
        </w:rPr>
        <w:t>са</w:t>
      </w:r>
      <w:r w:rsidR="0013250F">
        <w:rPr>
          <w:rFonts w:ascii="Tahoma" w:eastAsia="Calibri" w:hAnsi="Tahoma" w:cs="Tahoma"/>
          <w:lang w:val="sr-Cyrl-CS"/>
        </w:rPr>
        <w:t xml:space="preserve"> </w:t>
      </w:r>
      <w:r w:rsidR="0013250F" w:rsidRPr="0013250F">
        <w:rPr>
          <w:rFonts w:ascii="Tahoma" w:eastAsia="Calibri" w:hAnsi="Tahoma" w:cs="Tahoma"/>
          <w:lang w:val="sr-Cyrl-CS"/>
        </w:rPr>
        <w:t>8</w:t>
      </w:r>
      <w:r w:rsidR="008861F3">
        <w:rPr>
          <w:rFonts w:ascii="Tahoma" w:eastAsia="Calibri" w:hAnsi="Tahoma" w:cs="Tahoma"/>
          <w:lang w:val="sr-Cyrl-CS"/>
        </w:rPr>
        <w:t>90.315</w:t>
      </w:r>
      <w:r w:rsidR="00960C79">
        <w:rPr>
          <w:rFonts w:ascii="Tahoma" w:eastAsia="Calibri" w:hAnsi="Tahoma" w:cs="Tahoma"/>
          <w:lang w:val="sr-Cyrl-CS"/>
        </w:rPr>
        <w:t xml:space="preserve"> </w:t>
      </w:r>
      <w:r w:rsidRPr="007F5ABC">
        <w:rPr>
          <w:rFonts w:ascii="Tahoma" w:eastAsia="Calibri" w:hAnsi="Tahoma" w:cs="Tahoma"/>
          <w:lang w:val="sr-Cyrl-CS"/>
        </w:rPr>
        <w:t>гласова  „за“, без гласова „против“ и „уздржаних“, донела</w:t>
      </w:r>
    </w:p>
    <w:p w:rsidR="007F5ABC" w:rsidRDefault="007F5ABC" w:rsidP="00CF233F">
      <w:pPr>
        <w:spacing w:after="0"/>
        <w:jc w:val="both"/>
        <w:rPr>
          <w:rFonts w:ascii="Tahoma" w:eastAsia="Calibri" w:hAnsi="Tahoma" w:cs="Tahoma"/>
          <w:lang w:val="en-US"/>
        </w:rPr>
      </w:pPr>
    </w:p>
    <w:p w:rsidR="005F7EA5" w:rsidRPr="00C516DB" w:rsidRDefault="005F7EA5" w:rsidP="00CF233F">
      <w:pPr>
        <w:spacing w:after="0"/>
        <w:jc w:val="both"/>
        <w:rPr>
          <w:rFonts w:ascii="Tahoma" w:eastAsia="Calibri" w:hAnsi="Tahoma" w:cs="Tahoma"/>
          <w:lang w:val="en-US"/>
        </w:rPr>
      </w:pPr>
    </w:p>
    <w:p w:rsidR="007356CB" w:rsidRDefault="007356CB" w:rsidP="007356CB">
      <w:pPr>
        <w:spacing w:after="0"/>
        <w:jc w:val="center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lastRenderedPageBreak/>
        <w:t>О Д Л У К У</w:t>
      </w:r>
    </w:p>
    <w:p w:rsidR="007356CB" w:rsidRDefault="007356CB" w:rsidP="007356CB">
      <w:pPr>
        <w:spacing w:after="0"/>
        <w:jc w:val="center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о избору председника Скупштине</w:t>
      </w:r>
    </w:p>
    <w:p w:rsidR="007356CB" w:rsidRDefault="007356CB" w:rsidP="007356CB">
      <w:pPr>
        <w:spacing w:after="0"/>
        <w:jc w:val="center"/>
        <w:rPr>
          <w:rFonts w:ascii="Tahoma" w:hAnsi="Tahoma" w:cs="Tahoma"/>
        </w:rPr>
      </w:pPr>
    </w:p>
    <w:p w:rsidR="007356CB" w:rsidRDefault="007356CB" w:rsidP="007356CB">
      <w:pPr>
        <w:numPr>
          <w:ilvl w:val="0"/>
          <w:numId w:val="2"/>
        </w:num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За председника </w:t>
      </w:r>
      <w:r w:rsidR="008861F3">
        <w:rPr>
          <w:rFonts w:ascii="Tahoma" w:hAnsi="Tahoma" w:cs="Tahoma"/>
          <w:lang w:val="en-US"/>
        </w:rPr>
        <w:t>112</w:t>
      </w:r>
      <w:r>
        <w:rPr>
          <w:rFonts w:ascii="Tahoma" w:hAnsi="Tahoma" w:cs="Tahoma"/>
          <w:lang w:val="sr-Cyrl-CS"/>
        </w:rPr>
        <w:t xml:space="preserve">. ванредне </w:t>
      </w:r>
      <w:r>
        <w:rPr>
          <w:rFonts w:ascii="Tahoma" w:hAnsi="Tahoma" w:cs="Tahoma"/>
          <w:lang w:val="sr-Cyrl-RS"/>
        </w:rPr>
        <w:t>седнице</w:t>
      </w:r>
      <w:r>
        <w:rPr>
          <w:rFonts w:ascii="Tahoma" w:hAnsi="Tahoma" w:cs="Tahoma"/>
          <w:lang w:val="sr-Cyrl-CS"/>
        </w:rPr>
        <w:t xml:space="preserve"> Скупштине Друштва бира се </w:t>
      </w:r>
      <w:r w:rsidR="003814D7">
        <w:rPr>
          <w:rFonts w:ascii="Tahoma" w:hAnsi="Tahoma" w:cs="Tahoma"/>
          <w:lang w:val="sr-Cyrl-CS"/>
        </w:rPr>
        <w:t xml:space="preserve">г-дин </w:t>
      </w:r>
      <w:r>
        <w:rPr>
          <w:rFonts w:ascii="Tahoma" w:hAnsi="Tahoma" w:cs="Tahoma"/>
          <w:lang w:val="sr-Cyrl-CS"/>
        </w:rPr>
        <w:t>Бојан Миладиновић, представник акционара Комп</w:t>
      </w:r>
      <w:r>
        <w:rPr>
          <w:rFonts w:ascii="Tahoma" w:hAnsi="Tahoma" w:cs="Tahoma"/>
        </w:rPr>
        <w:t>a</w:t>
      </w:r>
      <w:r>
        <w:rPr>
          <w:rFonts w:ascii="Tahoma" w:hAnsi="Tahoma" w:cs="Tahoma"/>
          <w:lang w:val="sr-Cyrl-CS"/>
        </w:rPr>
        <w:t>није Дунав осигурање а.д.о.</w:t>
      </w:r>
    </w:p>
    <w:p w:rsidR="007356CB" w:rsidRDefault="007356CB" w:rsidP="007356CB">
      <w:pPr>
        <w:numPr>
          <w:ilvl w:val="0"/>
          <w:numId w:val="2"/>
        </w:num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Изабрани председник ће председавати </w:t>
      </w:r>
      <w:r w:rsidR="008861F3">
        <w:rPr>
          <w:rFonts w:ascii="Tahoma" w:hAnsi="Tahoma" w:cs="Tahoma"/>
          <w:lang w:val="en-US"/>
        </w:rPr>
        <w:t>112</w:t>
      </w:r>
      <w:r>
        <w:rPr>
          <w:rFonts w:ascii="Tahoma" w:hAnsi="Tahoma" w:cs="Tahoma"/>
          <w:lang w:val="sr-Cyrl-CS"/>
        </w:rPr>
        <w:t>. седницом Скупштине акционара и у име Скупштине потписати донете акте.</w:t>
      </w:r>
    </w:p>
    <w:p w:rsidR="007356CB" w:rsidRDefault="007356CB" w:rsidP="007356CB">
      <w:pPr>
        <w:spacing w:after="0"/>
        <w:ind w:left="720"/>
        <w:jc w:val="both"/>
        <w:rPr>
          <w:rFonts w:ascii="Tahoma" w:hAnsi="Tahoma" w:cs="Tahoma"/>
          <w:lang w:val="sr-Cyrl-CS"/>
        </w:rPr>
      </w:pPr>
    </w:p>
    <w:p w:rsidR="007356CB" w:rsidRDefault="007356CB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ab/>
        <w:t>Након избора, председник је преузео руковођење седницом Скупштине и предложио Дневни ред за ову седницу.</w:t>
      </w:r>
    </w:p>
    <w:p w:rsidR="007356CB" w:rsidRDefault="007356CB" w:rsidP="007356CB">
      <w:pPr>
        <w:spacing w:after="0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  <w:lang w:val="sr-Cyrl-CS"/>
        </w:rPr>
        <w:tab/>
        <w:t xml:space="preserve">Пре преласка на дневни ред, Бојан Миладиновић је констатовао, у складу са чланом 9. Пословника о раду Скупштине, да </w:t>
      </w:r>
      <w:r w:rsidR="0013250F">
        <w:rPr>
          <w:rFonts w:ascii="Tahoma" w:hAnsi="Tahoma" w:cs="Tahoma"/>
          <w:lang w:val="sr-Cyrl-RS"/>
        </w:rPr>
        <w:t>су</w:t>
      </w:r>
      <w:r w:rsidR="00232C8D">
        <w:rPr>
          <w:rFonts w:ascii="Tahoma" w:hAnsi="Tahoma" w:cs="Tahoma"/>
          <w:lang w:val="sr-Cyrl-RS"/>
        </w:rPr>
        <w:t xml:space="preserve"> </w:t>
      </w:r>
      <w:r w:rsidR="00232C8D">
        <w:rPr>
          <w:rFonts w:ascii="Tahoma" w:hAnsi="Tahoma" w:cs="Tahoma"/>
          <w:lang w:val="sr-Cyrl-CS"/>
        </w:rPr>
        <w:t>као пред</w:t>
      </w:r>
      <w:r w:rsidR="0013250F">
        <w:rPr>
          <w:rFonts w:ascii="Tahoma" w:hAnsi="Tahoma" w:cs="Tahoma"/>
          <w:lang w:val="sr-Cyrl-CS"/>
        </w:rPr>
        <w:t>ставници</w:t>
      </w:r>
      <w:r w:rsidR="007A30E5">
        <w:rPr>
          <w:rFonts w:ascii="Tahoma" w:hAnsi="Tahoma" w:cs="Tahoma"/>
        </w:rPr>
        <w:t xml:space="preserve"> </w:t>
      </w:r>
      <w:r w:rsidR="00232C8D">
        <w:rPr>
          <w:rFonts w:ascii="Tahoma" w:hAnsi="Tahoma" w:cs="Tahoma"/>
          <w:lang w:val="sr-Cyrl-CS"/>
        </w:rPr>
        <w:t>стручне службе</w:t>
      </w:r>
      <w:r>
        <w:rPr>
          <w:rFonts w:ascii="Tahoma" w:hAnsi="Tahoma" w:cs="Tahoma"/>
          <w:lang w:val="sr-Cyrl-CS"/>
        </w:rPr>
        <w:t xml:space="preserve"> за бројање гласова</w:t>
      </w:r>
      <w:r w:rsidR="007D02FE">
        <w:rPr>
          <w:rFonts w:ascii="Tahoma" w:hAnsi="Tahoma" w:cs="Tahoma"/>
        </w:rPr>
        <w:t xml:space="preserve"> </w:t>
      </w:r>
      <w:r w:rsidR="0013250F">
        <w:rPr>
          <w:rFonts w:ascii="Tahoma" w:hAnsi="Tahoma" w:cs="Tahoma"/>
          <w:lang w:val="sr-Cyrl-RS"/>
        </w:rPr>
        <w:t>задужене присутне Ивана Мед</w:t>
      </w:r>
      <w:r w:rsidR="00232C8D">
        <w:rPr>
          <w:rFonts w:ascii="Tahoma" w:hAnsi="Tahoma" w:cs="Tahoma"/>
          <w:lang w:val="sr-Cyrl-RS"/>
        </w:rPr>
        <w:t>и</w:t>
      </w:r>
      <w:r w:rsidR="0013250F">
        <w:rPr>
          <w:rFonts w:ascii="Tahoma" w:hAnsi="Tahoma" w:cs="Tahoma"/>
          <w:lang w:val="sr-Cyrl-RS"/>
        </w:rPr>
        <w:t>ћ и Милица Жарковић, а за</w:t>
      </w:r>
      <w:r w:rsidR="00232C8D">
        <w:rPr>
          <w:rFonts w:ascii="Tahoma" w:hAnsi="Tahoma" w:cs="Tahoma"/>
          <w:lang w:val="sr-Cyrl-RS"/>
        </w:rPr>
        <w:t xml:space="preserve"> вођење </w:t>
      </w:r>
      <w:r w:rsidR="00232C8D" w:rsidRPr="00232C8D">
        <w:rPr>
          <w:rFonts w:ascii="Tahoma" w:hAnsi="Tahoma" w:cs="Tahoma"/>
          <w:lang w:val="sr-Cyrl-RS"/>
        </w:rPr>
        <w:t>з</w:t>
      </w:r>
      <w:r w:rsidR="00232C8D">
        <w:rPr>
          <w:rFonts w:ascii="Tahoma" w:hAnsi="Tahoma" w:cs="Tahoma"/>
          <w:lang w:val="sr-Cyrl-CS"/>
        </w:rPr>
        <w:t xml:space="preserve">аписника задужена </w:t>
      </w:r>
      <w:r w:rsidR="0013250F">
        <w:rPr>
          <w:rFonts w:ascii="Tahoma" w:hAnsi="Tahoma" w:cs="Tahoma"/>
          <w:lang w:val="sr-Cyrl-CS"/>
        </w:rPr>
        <w:t xml:space="preserve">је </w:t>
      </w:r>
      <w:r w:rsidR="00232C8D">
        <w:rPr>
          <w:rFonts w:ascii="Tahoma" w:hAnsi="Tahoma" w:cs="Tahoma"/>
          <w:lang w:val="sr-Cyrl-CS"/>
        </w:rPr>
        <w:t>присутна</w:t>
      </w:r>
      <w:r w:rsidR="0013250F">
        <w:rPr>
          <w:rFonts w:ascii="Tahoma" w:hAnsi="Tahoma" w:cs="Tahoma"/>
          <w:lang w:val="sr-Cyrl-CS"/>
        </w:rPr>
        <w:t xml:space="preserve"> Милица Жарковић</w:t>
      </w:r>
      <w:r w:rsidRPr="00232C8D">
        <w:rPr>
          <w:rFonts w:ascii="Tahoma" w:hAnsi="Tahoma" w:cs="Tahoma"/>
          <w:lang w:val="sr-Cyrl-CS"/>
        </w:rPr>
        <w:t>.</w:t>
      </w:r>
      <w:r>
        <w:rPr>
          <w:rFonts w:ascii="Tahoma" w:hAnsi="Tahoma" w:cs="Tahoma"/>
          <w:lang w:val="sr-Cyrl-CS"/>
        </w:rPr>
        <w:t xml:space="preserve"> </w:t>
      </w:r>
    </w:p>
    <w:p w:rsidR="007356CB" w:rsidRDefault="007356CB" w:rsidP="006879C9">
      <w:pPr>
        <w:spacing w:after="0"/>
        <w:ind w:firstLine="708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С обзиром да није било предлога за измену и допуну предложеног Дневног реда, пуномоћници су једногласно прихватили да се на овој седници размотри следећи:</w:t>
      </w:r>
    </w:p>
    <w:p w:rsidR="006879C9" w:rsidRDefault="006879C9" w:rsidP="006879C9">
      <w:pPr>
        <w:spacing w:after="0"/>
        <w:ind w:firstLine="708"/>
        <w:jc w:val="both"/>
        <w:rPr>
          <w:rFonts w:ascii="Tahoma" w:hAnsi="Tahoma" w:cs="Tahoma"/>
          <w:lang w:val="sr-Cyrl-CS"/>
        </w:rPr>
      </w:pPr>
    </w:p>
    <w:p w:rsidR="00960C79" w:rsidRDefault="00960C79" w:rsidP="00960C79">
      <w:pPr>
        <w:spacing w:after="0" w:line="240" w:lineRule="auto"/>
        <w:jc w:val="center"/>
        <w:rPr>
          <w:rFonts w:ascii="Tahoma" w:eastAsia="Times New Roman" w:hAnsi="Tahoma" w:cs="Tahoma"/>
          <w:lang w:val="sr-Cyrl-CS"/>
        </w:rPr>
      </w:pPr>
      <w:r w:rsidRPr="00960C79">
        <w:rPr>
          <w:rFonts w:ascii="Tahoma" w:eastAsia="Times New Roman" w:hAnsi="Tahoma" w:cs="Tahoma"/>
          <w:lang w:val="sr-Cyrl-CS"/>
        </w:rPr>
        <w:t>ДНЕВНИ РЕД</w:t>
      </w:r>
    </w:p>
    <w:p w:rsidR="00CB6D50" w:rsidRDefault="00CB6D50" w:rsidP="00960C79">
      <w:pPr>
        <w:spacing w:after="0" w:line="240" w:lineRule="auto"/>
        <w:jc w:val="center"/>
        <w:rPr>
          <w:rFonts w:ascii="Tahoma" w:eastAsia="Times New Roman" w:hAnsi="Tahoma" w:cs="Tahoma"/>
          <w:lang w:val="sr-Cyrl-CS"/>
        </w:rPr>
      </w:pPr>
    </w:p>
    <w:p w:rsidR="0013250F" w:rsidRPr="0013250F" w:rsidRDefault="0013250F" w:rsidP="0013250F">
      <w:pPr>
        <w:numPr>
          <w:ilvl w:val="0"/>
          <w:numId w:val="3"/>
        </w:numPr>
        <w:tabs>
          <w:tab w:val="clear" w:pos="786"/>
          <w:tab w:val="num" w:pos="720"/>
        </w:tabs>
        <w:spacing w:after="0" w:line="240" w:lineRule="auto"/>
        <w:jc w:val="both"/>
        <w:rPr>
          <w:rFonts w:ascii="Tahoma" w:eastAsia="Times New Roman" w:hAnsi="Tahoma" w:cs="Tahoma"/>
          <w:lang w:val="en-US"/>
        </w:rPr>
      </w:pPr>
      <w:r w:rsidRPr="0013250F">
        <w:rPr>
          <w:rFonts w:ascii="Tahoma" w:eastAsia="Times New Roman" w:hAnsi="Tahoma" w:cs="Tahoma"/>
          <w:lang w:val="sr-Cyrl-CS"/>
        </w:rPr>
        <w:t>Избор председника Скупштине</w:t>
      </w:r>
    </w:p>
    <w:p w:rsidR="0013250F" w:rsidRPr="0013250F" w:rsidRDefault="0013250F" w:rsidP="0013250F">
      <w:pPr>
        <w:spacing w:after="0" w:line="240" w:lineRule="auto"/>
        <w:ind w:left="786"/>
        <w:jc w:val="both"/>
        <w:rPr>
          <w:rFonts w:ascii="Tahoma" w:eastAsia="Times New Roman" w:hAnsi="Tahoma" w:cs="Tahoma"/>
          <w:sz w:val="12"/>
          <w:szCs w:val="12"/>
          <w:lang w:val="en-US"/>
        </w:rPr>
      </w:pPr>
    </w:p>
    <w:p w:rsidR="0013250F" w:rsidRPr="0013250F" w:rsidRDefault="0013250F" w:rsidP="0013250F">
      <w:pPr>
        <w:numPr>
          <w:ilvl w:val="0"/>
          <w:numId w:val="3"/>
        </w:numPr>
        <w:tabs>
          <w:tab w:val="clear" w:pos="786"/>
          <w:tab w:val="num" w:pos="720"/>
        </w:tabs>
        <w:spacing w:after="0" w:line="240" w:lineRule="auto"/>
        <w:jc w:val="both"/>
        <w:rPr>
          <w:rFonts w:ascii="Tahoma" w:eastAsia="Times New Roman" w:hAnsi="Tahoma" w:cs="Tahoma"/>
          <w:lang w:val="en-US"/>
        </w:rPr>
      </w:pPr>
      <w:r w:rsidRPr="0013250F">
        <w:rPr>
          <w:rFonts w:ascii="Tahoma" w:eastAsia="Times New Roman" w:hAnsi="Tahoma" w:cs="Tahoma"/>
          <w:lang w:val="sr-Cyrl-CS"/>
        </w:rPr>
        <w:t>Разматрање и усвајање Записника са 1</w:t>
      </w:r>
      <w:r w:rsidRPr="0013250F">
        <w:rPr>
          <w:rFonts w:ascii="Tahoma" w:eastAsia="Times New Roman" w:hAnsi="Tahoma" w:cs="Tahoma"/>
        </w:rPr>
        <w:t>1</w:t>
      </w:r>
      <w:r w:rsidR="008861F3">
        <w:rPr>
          <w:rFonts w:ascii="Tahoma" w:eastAsia="Times New Roman" w:hAnsi="Tahoma" w:cs="Tahoma"/>
          <w:lang w:val="sr-Cyrl-CS"/>
        </w:rPr>
        <w:t>1</w:t>
      </w:r>
      <w:r w:rsidRPr="0013250F">
        <w:rPr>
          <w:rFonts w:ascii="Tahoma" w:eastAsia="Times New Roman" w:hAnsi="Tahoma" w:cs="Tahoma"/>
          <w:lang w:val="sr-Cyrl-CS"/>
        </w:rPr>
        <w:t xml:space="preserve">. </w:t>
      </w:r>
      <w:r w:rsidRPr="0013250F">
        <w:rPr>
          <w:rFonts w:ascii="Tahoma" w:eastAsia="Times New Roman" w:hAnsi="Tahoma" w:cs="Tahoma"/>
          <w:lang w:val="sr-Cyrl-RS"/>
        </w:rPr>
        <w:t>редовне</w:t>
      </w:r>
      <w:r w:rsidRPr="0013250F">
        <w:rPr>
          <w:rFonts w:ascii="Tahoma" w:eastAsia="Times New Roman" w:hAnsi="Tahoma" w:cs="Tahoma"/>
          <w:lang w:val="sr-Cyrl-CS"/>
        </w:rPr>
        <w:t xml:space="preserve"> седнице Скупштине</w:t>
      </w:r>
    </w:p>
    <w:p w:rsidR="0013250F" w:rsidRPr="0013250F" w:rsidRDefault="0013250F" w:rsidP="0013250F">
      <w:pPr>
        <w:spacing w:after="0" w:line="240" w:lineRule="auto"/>
        <w:jc w:val="both"/>
        <w:rPr>
          <w:rFonts w:ascii="Tahoma" w:eastAsia="Times New Roman" w:hAnsi="Tahoma" w:cs="Tahoma"/>
          <w:sz w:val="12"/>
          <w:szCs w:val="12"/>
          <w:lang w:val="en-US"/>
        </w:rPr>
      </w:pPr>
    </w:p>
    <w:p w:rsidR="0013250F" w:rsidRPr="0013250F" w:rsidRDefault="0013250F" w:rsidP="0013250F">
      <w:pPr>
        <w:numPr>
          <w:ilvl w:val="0"/>
          <w:numId w:val="3"/>
        </w:numPr>
        <w:tabs>
          <w:tab w:val="clear" w:pos="786"/>
          <w:tab w:val="num" w:pos="720"/>
        </w:tabs>
        <w:spacing w:after="0" w:line="240" w:lineRule="auto"/>
        <w:jc w:val="both"/>
        <w:rPr>
          <w:rFonts w:ascii="Tahoma" w:eastAsia="Times New Roman" w:hAnsi="Tahoma" w:cs="Tahoma"/>
          <w:lang w:val="en-US"/>
        </w:rPr>
      </w:pPr>
      <w:r w:rsidRPr="0013250F">
        <w:rPr>
          <w:rFonts w:ascii="Tahoma" w:eastAsia="Times New Roman" w:hAnsi="Tahoma" w:cs="Tahoma"/>
          <w:lang w:val="sr-Cyrl-RS"/>
        </w:rPr>
        <w:t>Предлог</w:t>
      </w:r>
      <w:r w:rsidRPr="0013250F">
        <w:rPr>
          <w:rFonts w:ascii="Tahoma" w:eastAsia="Times New Roman" w:hAnsi="Tahoma" w:cs="Tahoma"/>
          <w:lang w:val="sr-Cyrl-CS"/>
        </w:rPr>
        <w:t xml:space="preserve"> Одлуке о </w:t>
      </w:r>
      <w:r w:rsidR="008861F3">
        <w:rPr>
          <w:rFonts w:ascii="Tahoma" w:eastAsia="Times New Roman" w:hAnsi="Tahoma" w:cs="Tahoma"/>
          <w:lang w:val="sr-Cyrl-CS"/>
        </w:rPr>
        <w:t>промени седишта друштва</w:t>
      </w:r>
    </w:p>
    <w:p w:rsidR="0013250F" w:rsidRPr="0013250F" w:rsidRDefault="0013250F" w:rsidP="0013250F">
      <w:pPr>
        <w:spacing w:after="0" w:line="240" w:lineRule="auto"/>
        <w:rPr>
          <w:rFonts w:ascii="Tahoma" w:eastAsia="Times New Roman" w:hAnsi="Tahoma" w:cs="Tahoma"/>
          <w:sz w:val="12"/>
          <w:szCs w:val="12"/>
          <w:lang w:val="en-US"/>
        </w:rPr>
      </w:pPr>
    </w:p>
    <w:p w:rsidR="0013250F" w:rsidRDefault="008861F3" w:rsidP="0013250F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lang w:val="sr-Cyrl-CS"/>
        </w:rPr>
      </w:pPr>
      <w:r>
        <w:rPr>
          <w:rFonts w:ascii="Tahoma" w:eastAsia="Times New Roman" w:hAnsi="Tahoma" w:cs="Tahoma"/>
          <w:lang w:val="sr-Cyrl-CS"/>
        </w:rPr>
        <w:t>Предлог Политике накнада члановима Надзорног и Извршног одбора у „Дунав Ре“ а.д.о.</w:t>
      </w:r>
    </w:p>
    <w:p w:rsidR="0013250F" w:rsidRPr="0013250F" w:rsidRDefault="0013250F" w:rsidP="0013250F">
      <w:pPr>
        <w:spacing w:after="0" w:line="240" w:lineRule="auto"/>
        <w:rPr>
          <w:rFonts w:ascii="Tahoma" w:eastAsia="Times New Roman" w:hAnsi="Tahoma" w:cs="Tahoma"/>
          <w:sz w:val="12"/>
          <w:szCs w:val="12"/>
          <w:lang w:val="sr-Cyrl-CS"/>
        </w:rPr>
      </w:pPr>
    </w:p>
    <w:p w:rsidR="0013250F" w:rsidRPr="0013250F" w:rsidRDefault="0013250F" w:rsidP="0013250F">
      <w:pPr>
        <w:numPr>
          <w:ilvl w:val="0"/>
          <w:numId w:val="3"/>
        </w:numPr>
        <w:tabs>
          <w:tab w:val="clear" w:pos="786"/>
          <w:tab w:val="num" w:pos="720"/>
        </w:tabs>
        <w:spacing w:after="0" w:line="240" w:lineRule="auto"/>
        <w:rPr>
          <w:rFonts w:ascii="Tahoma" w:eastAsia="Times New Roman" w:hAnsi="Tahoma" w:cs="Tahoma"/>
          <w:lang w:val="en-US"/>
        </w:rPr>
      </w:pPr>
      <w:r>
        <w:rPr>
          <w:rFonts w:ascii="Tahoma" w:eastAsia="Times New Roman" w:hAnsi="Tahoma" w:cs="Tahoma"/>
          <w:lang w:val="sr-Cyrl-CS"/>
        </w:rPr>
        <w:t xml:space="preserve"> </w:t>
      </w:r>
      <w:r w:rsidRPr="0013250F">
        <w:rPr>
          <w:rFonts w:ascii="Tahoma" w:eastAsia="Times New Roman" w:hAnsi="Tahoma" w:cs="Tahoma"/>
          <w:lang w:val="sr-Cyrl-CS"/>
        </w:rPr>
        <w:t>Разно</w:t>
      </w:r>
    </w:p>
    <w:p w:rsidR="005A252B" w:rsidRPr="00584194" w:rsidRDefault="005A252B" w:rsidP="00D24234">
      <w:pPr>
        <w:tabs>
          <w:tab w:val="num" w:pos="852"/>
        </w:tabs>
        <w:spacing w:after="0" w:line="240" w:lineRule="auto"/>
        <w:jc w:val="both"/>
        <w:rPr>
          <w:rFonts w:ascii="Tahoma" w:eastAsia="Times New Roman" w:hAnsi="Tahoma" w:cs="Tahoma"/>
          <w:lang w:val="en-US"/>
        </w:rPr>
      </w:pPr>
    </w:p>
    <w:p w:rsidR="00584194" w:rsidRPr="008C3217" w:rsidRDefault="005A252B" w:rsidP="005A252B">
      <w:pPr>
        <w:spacing w:after="0" w:line="240" w:lineRule="auto"/>
        <w:ind w:left="284"/>
        <w:jc w:val="both"/>
        <w:rPr>
          <w:rFonts w:ascii="Tahoma" w:eastAsia="Times New Roman" w:hAnsi="Tahoma" w:cs="Tahoma"/>
          <w:lang w:val="sr-Cyrl-CS" w:eastAsia="ar-SA"/>
        </w:rPr>
      </w:pPr>
      <w:r w:rsidRPr="008C3217">
        <w:rPr>
          <w:rFonts w:ascii="Tahoma" w:eastAsia="Times New Roman" w:hAnsi="Tahoma" w:cs="Tahoma"/>
          <w:b/>
          <w:lang w:val="sr-Cyrl-CS" w:eastAsia="ar-SA"/>
        </w:rPr>
        <w:t>2.</w:t>
      </w:r>
      <w:r w:rsidRPr="008C3217">
        <w:rPr>
          <w:rFonts w:ascii="Tahoma" w:eastAsia="Times New Roman" w:hAnsi="Tahoma" w:cs="Tahoma"/>
          <w:lang w:val="sr-Cyrl-CS" w:eastAsia="ar-SA"/>
        </w:rPr>
        <w:t xml:space="preserve"> </w:t>
      </w:r>
      <w:r w:rsidR="008C3217" w:rsidRPr="008C3217">
        <w:rPr>
          <w:rFonts w:ascii="Tahoma" w:eastAsia="Times New Roman" w:hAnsi="Tahoma" w:cs="Tahoma"/>
          <w:lang w:val="sr-Cyrl-CS" w:eastAsia="ar-SA"/>
        </w:rPr>
        <w:t xml:space="preserve">  </w:t>
      </w:r>
      <w:r w:rsidRPr="008C3217">
        <w:rPr>
          <w:rFonts w:ascii="Tahoma" w:eastAsia="Times New Roman" w:hAnsi="Tahoma" w:cs="Tahoma"/>
          <w:b/>
          <w:u w:val="single"/>
          <w:lang w:val="sr-Cyrl-CS" w:eastAsia="ar-SA"/>
        </w:rPr>
        <w:t>Размат</w:t>
      </w:r>
      <w:r w:rsidR="008861F3">
        <w:rPr>
          <w:rFonts w:ascii="Tahoma" w:eastAsia="Times New Roman" w:hAnsi="Tahoma" w:cs="Tahoma"/>
          <w:b/>
          <w:u w:val="single"/>
          <w:lang w:val="sr-Cyrl-CS" w:eastAsia="ar-SA"/>
        </w:rPr>
        <w:t>рање и усвајање Записника са 111</w:t>
      </w:r>
      <w:r w:rsidR="0013250F">
        <w:rPr>
          <w:rFonts w:ascii="Tahoma" w:eastAsia="Times New Roman" w:hAnsi="Tahoma" w:cs="Tahoma"/>
          <w:b/>
          <w:u w:val="single"/>
          <w:lang w:val="sr-Cyrl-CS" w:eastAsia="ar-SA"/>
        </w:rPr>
        <w:t xml:space="preserve">.  редовне </w:t>
      </w:r>
      <w:r w:rsidRPr="008C3217">
        <w:rPr>
          <w:rFonts w:ascii="Tahoma" w:eastAsia="Times New Roman" w:hAnsi="Tahoma" w:cs="Tahoma"/>
          <w:b/>
          <w:u w:val="single"/>
          <w:lang w:val="sr-Cyrl-CS" w:eastAsia="ar-SA"/>
        </w:rPr>
        <w:t>седнице  Скупштине</w:t>
      </w:r>
    </w:p>
    <w:p w:rsidR="00584194" w:rsidRPr="008C3217" w:rsidRDefault="00584194" w:rsidP="0081200C">
      <w:pPr>
        <w:spacing w:after="0" w:line="240" w:lineRule="auto"/>
        <w:ind w:left="709"/>
        <w:jc w:val="both"/>
        <w:rPr>
          <w:rFonts w:ascii="Tahoma" w:eastAsia="Times New Roman" w:hAnsi="Tahoma" w:cs="Tahoma"/>
          <w:lang w:val="sr-Cyrl-CS" w:eastAsia="ar-SA"/>
        </w:rPr>
      </w:pPr>
    </w:p>
    <w:p w:rsidR="0081200C" w:rsidRDefault="0081200C" w:rsidP="0081200C">
      <w:pPr>
        <w:spacing w:after="0"/>
        <w:ind w:firstLine="708"/>
        <w:jc w:val="both"/>
        <w:rPr>
          <w:rFonts w:ascii="Tahoma" w:hAnsi="Tahoma" w:cs="Tahoma"/>
          <w:lang w:val="sr-Cyrl-CS"/>
        </w:rPr>
      </w:pPr>
      <w:r w:rsidRPr="0081200C">
        <w:rPr>
          <w:rFonts w:ascii="Tahoma" w:hAnsi="Tahoma" w:cs="Tahoma"/>
          <w:lang w:val="sr-Cyrl-CS"/>
        </w:rPr>
        <w:t xml:space="preserve">Пошто присутни акционари нису имали примедбе на предложени текст </w:t>
      </w:r>
      <w:r w:rsidR="008861F3">
        <w:rPr>
          <w:rFonts w:ascii="Tahoma" w:hAnsi="Tahoma" w:cs="Tahoma"/>
          <w:lang w:val="sr-Cyrl-CS"/>
        </w:rPr>
        <w:t>Записника са 111</w:t>
      </w:r>
      <w:r w:rsidRPr="0081200C">
        <w:rPr>
          <w:rFonts w:ascii="Tahoma" w:hAnsi="Tahoma" w:cs="Tahoma"/>
          <w:lang w:val="sr-Cyrl-CS"/>
        </w:rPr>
        <w:t>. седнице Скупштине, то је на основу чл. 29. Пословника о раду, са</w:t>
      </w:r>
      <w:r w:rsidR="002046E5">
        <w:rPr>
          <w:rFonts w:ascii="Tahoma" w:hAnsi="Tahoma" w:cs="Tahoma"/>
          <w:lang w:val="sr-Cyrl-CS"/>
        </w:rPr>
        <w:t xml:space="preserve"> </w:t>
      </w:r>
      <w:r w:rsidR="008861F3">
        <w:rPr>
          <w:rFonts w:ascii="Tahoma" w:hAnsi="Tahoma" w:cs="Tahoma"/>
          <w:lang w:val="sr-Cyrl-CS"/>
        </w:rPr>
        <w:t>890.315</w:t>
      </w:r>
      <w:r w:rsidR="0013250F" w:rsidRPr="0013250F">
        <w:rPr>
          <w:rFonts w:ascii="Tahoma" w:hAnsi="Tahoma" w:cs="Tahoma"/>
          <w:lang w:val="sr-Cyrl-CS"/>
        </w:rPr>
        <w:t xml:space="preserve"> </w:t>
      </w:r>
      <w:r w:rsidRPr="0081200C">
        <w:rPr>
          <w:rFonts w:ascii="Tahoma" w:hAnsi="Tahoma" w:cs="Tahoma"/>
          <w:lang w:val="sr-Cyrl-CS"/>
        </w:rPr>
        <w:t>гласова  „за“, без гласова „против“ и „уздржаних“, Скупштина донела</w:t>
      </w:r>
    </w:p>
    <w:p w:rsidR="0081200C" w:rsidRDefault="0081200C" w:rsidP="0081200C">
      <w:pPr>
        <w:spacing w:after="0"/>
        <w:ind w:firstLine="708"/>
        <w:jc w:val="both"/>
        <w:rPr>
          <w:rFonts w:ascii="Tahoma" w:hAnsi="Tahoma" w:cs="Tahoma"/>
          <w:lang w:val="sr-Cyrl-CS"/>
        </w:rPr>
      </w:pPr>
    </w:p>
    <w:p w:rsidR="0081200C" w:rsidRPr="0081200C" w:rsidRDefault="0081200C" w:rsidP="0081200C">
      <w:pPr>
        <w:spacing w:after="0"/>
        <w:ind w:firstLine="708"/>
        <w:jc w:val="both"/>
        <w:rPr>
          <w:rFonts w:ascii="Tahoma" w:hAnsi="Tahoma" w:cs="Tahoma"/>
        </w:rPr>
      </w:pPr>
      <w:r w:rsidRPr="0081200C">
        <w:rPr>
          <w:rFonts w:ascii="Tahoma" w:hAnsi="Tahoma" w:cs="Tahoma"/>
        </w:rPr>
        <w:t xml:space="preserve">                                                  </w:t>
      </w:r>
      <w:r w:rsidRPr="0081200C">
        <w:rPr>
          <w:rFonts w:ascii="Tahoma" w:hAnsi="Tahoma" w:cs="Tahoma"/>
          <w:lang w:val="sr-Cyrl-CS"/>
        </w:rPr>
        <w:t>О Д Л У К У</w:t>
      </w:r>
    </w:p>
    <w:p w:rsidR="0081200C" w:rsidRPr="0081200C" w:rsidRDefault="0081200C" w:rsidP="0081200C">
      <w:pPr>
        <w:spacing w:after="0"/>
        <w:ind w:firstLine="708"/>
        <w:jc w:val="both"/>
        <w:rPr>
          <w:rFonts w:ascii="Tahoma" w:hAnsi="Tahoma" w:cs="Tahoma"/>
        </w:rPr>
      </w:pPr>
    </w:p>
    <w:p w:rsidR="0081200C" w:rsidRPr="0081200C" w:rsidRDefault="0081200C" w:rsidP="0081200C">
      <w:pPr>
        <w:numPr>
          <w:ilvl w:val="0"/>
          <w:numId w:val="5"/>
        </w:numPr>
        <w:spacing w:after="0"/>
        <w:jc w:val="both"/>
        <w:rPr>
          <w:rFonts w:ascii="Tahoma" w:hAnsi="Tahoma" w:cs="Tahoma"/>
          <w:lang w:val="sr-Cyrl-CS"/>
        </w:rPr>
      </w:pPr>
      <w:r w:rsidRPr="0081200C">
        <w:rPr>
          <w:rFonts w:ascii="Tahoma" w:hAnsi="Tahoma" w:cs="Tahoma"/>
          <w:lang w:val="sr-Cyrl-CS"/>
        </w:rPr>
        <w:t>Усваја се</w:t>
      </w:r>
      <w:r w:rsidRPr="0081200C">
        <w:rPr>
          <w:rFonts w:ascii="Tahoma" w:hAnsi="Tahoma" w:cs="Tahoma"/>
        </w:rPr>
        <w:t>,</w:t>
      </w:r>
      <w:r w:rsidR="008861F3">
        <w:rPr>
          <w:rFonts w:ascii="Tahoma" w:hAnsi="Tahoma" w:cs="Tahoma"/>
          <w:lang w:val="sr-Cyrl-CS"/>
        </w:rPr>
        <w:t xml:space="preserve"> без примедаба, Записник са 111</w:t>
      </w:r>
      <w:r w:rsidRPr="0081200C">
        <w:rPr>
          <w:rFonts w:ascii="Tahoma" w:hAnsi="Tahoma" w:cs="Tahoma"/>
          <w:lang w:val="sr-Cyrl-RS"/>
        </w:rPr>
        <w:t>.</w:t>
      </w:r>
      <w:r w:rsidRPr="0081200C">
        <w:rPr>
          <w:rFonts w:ascii="Tahoma" w:hAnsi="Tahoma" w:cs="Tahoma"/>
          <w:lang w:val="sr-Cyrl-CS"/>
        </w:rPr>
        <w:t xml:space="preserve"> седнице Скупштине одржане дана </w:t>
      </w:r>
      <w:r w:rsidR="00BD7FF0">
        <w:rPr>
          <w:rFonts w:ascii="Tahoma" w:hAnsi="Tahoma" w:cs="Tahoma"/>
          <w:lang w:val="sr-Cyrl-RS"/>
        </w:rPr>
        <w:t>26</w:t>
      </w:r>
      <w:r w:rsidRPr="0081200C">
        <w:rPr>
          <w:rFonts w:ascii="Tahoma" w:hAnsi="Tahoma" w:cs="Tahoma"/>
          <w:lang w:val="sr-Cyrl-CS"/>
        </w:rPr>
        <w:t>.</w:t>
      </w:r>
      <w:r w:rsidR="00BD7FF0">
        <w:rPr>
          <w:rFonts w:ascii="Tahoma" w:hAnsi="Tahoma" w:cs="Tahoma"/>
          <w:lang w:val="sr-Cyrl-RS"/>
        </w:rPr>
        <w:t>09</w:t>
      </w:r>
      <w:r w:rsidR="0013250F">
        <w:rPr>
          <w:rFonts w:ascii="Tahoma" w:hAnsi="Tahoma" w:cs="Tahoma"/>
          <w:lang w:val="sr-Cyrl-CS"/>
        </w:rPr>
        <w:t>.2022</w:t>
      </w:r>
      <w:r w:rsidRPr="0081200C">
        <w:rPr>
          <w:rFonts w:ascii="Tahoma" w:hAnsi="Tahoma" w:cs="Tahoma"/>
          <w:lang w:val="sr-Cyrl-CS"/>
        </w:rPr>
        <w:t>. године у тексту који је достављен у материјалу за седницу.</w:t>
      </w:r>
    </w:p>
    <w:p w:rsidR="0081200C" w:rsidRPr="002046E5" w:rsidRDefault="0081200C" w:rsidP="0081200C">
      <w:pPr>
        <w:numPr>
          <w:ilvl w:val="0"/>
          <w:numId w:val="5"/>
        </w:numPr>
        <w:spacing w:after="0"/>
        <w:jc w:val="both"/>
        <w:rPr>
          <w:rFonts w:ascii="Tahoma" w:hAnsi="Tahoma" w:cs="Tahoma"/>
          <w:lang w:val="sr-Cyrl-RS"/>
        </w:rPr>
      </w:pPr>
      <w:r w:rsidRPr="0081200C">
        <w:rPr>
          <w:rFonts w:ascii="Tahoma" w:hAnsi="Tahoma" w:cs="Tahoma"/>
          <w:lang w:val="sr-Cyrl-CS"/>
        </w:rPr>
        <w:t>Текст усвојеног Записника чини саставни део ове Одлуке.</w:t>
      </w:r>
      <w:r w:rsidRPr="0081200C">
        <w:rPr>
          <w:rFonts w:ascii="Tahoma" w:hAnsi="Tahoma" w:cs="Tahoma"/>
          <w:lang w:val="en-US"/>
        </w:rPr>
        <w:t xml:space="preserve"> </w:t>
      </w:r>
    </w:p>
    <w:p w:rsidR="005F7EA5" w:rsidRDefault="005F7EA5" w:rsidP="002046E5">
      <w:pPr>
        <w:spacing w:after="0"/>
        <w:jc w:val="both"/>
        <w:rPr>
          <w:rFonts w:ascii="Tahoma" w:hAnsi="Tahoma" w:cs="Tahoma"/>
          <w:lang w:val="sr-Cyrl-RS"/>
        </w:rPr>
      </w:pPr>
    </w:p>
    <w:p w:rsidR="00E80547" w:rsidRPr="00E80547" w:rsidRDefault="007E2ADF" w:rsidP="00E80547">
      <w:pPr>
        <w:pStyle w:val="ListParagraph"/>
        <w:numPr>
          <w:ilvl w:val="0"/>
          <w:numId w:val="5"/>
        </w:numPr>
        <w:spacing w:after="0" w:line="240" w:lineRule="auto"/>
        <w:ind w:left="567"/>
        <w:jc w:val="both"/>
        <w:rPr>
          <w:rFonts w:ascii="Tahoma" w:eastAsia="Times New Roman" w:hAnsi="Tahoma" w:cs="Tahoma"/>
          <w:b/>
          <w:u w:val="single"/>
          <w:lang w:val="en-US"/>
        </w:rPr>
      </w:pPr>
      <w:r w:rsidRPr="007E2ADF">
        <w:rPr>
          <w:rFonts w:ascii="Tahoma" w:eastAsia="Times New Roman" w:hAnsi="Tahoma" w:cs="Tahoma"/>
          <w:b/>
          <w:lang w:val="en-US"/>
        </w:rPr>
        <w:t xml:space="preserve">  </w:t>
      </w:r>
      <w:r w:rsidR="00E80547" w:rsidRPr="00E80547">
        <w:rPr>
          <w:rFonts w:ascii="Tahoma" w:eastAsia="Times New Roman" w:hAnsi="Tahoma" w:cs="Tahoma"/>
          <w:b/>
          <w:u w:val="single"/>
          <w:lang w:val="sr-Cyrl-RS"/>
        </w:rPr>
        <w:t>Предлог</w:t>
      </w:r>
      <w:r w:rsidR="00BD7FF0">
        <w:rPr>
          <w:rFonts w:ascii="Tahoma" w:eastAsia="Times New Roman" w:hAnsi="Tahoma" w:cs="Tahoma"/>
          <w:b/>
          <w:u w:val="single"/>
          <w:lang w:val="sr-Cyrl-CS"/>
        </w:rPr>
        <w:t xml:space="preserve"> Одлуке о промени седиште</w:t>
      </w:r>
    </w:p>
    <w:p w:rsidR="00506BBE" w:rsidRPr="0016019D" w:rsidRDefault="00506BBE" w:rsidP="00506BBE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506BBE" w:rsidRDefault="00506BBE" w:rsidP="00506BBE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16019D">
        <w:rPr>
          <w:rFonts w:ascii="Tahoma" w:eastAsia="Times New Roman" w:hAnsi="Tahoma" w:cs="Tahoma"/>
          <w:lang w:val="sr-Cyrl-RS" w:eastAsia="ar-SA"/>
        </w:rPr>
        <w:t>Изве</w:t>
      </w:r>
      <w:r>
        <w:rPr>
          <w:rFonts w:ascii="Tahoma" w:eastAsia="Times New Roman" w:hAnsi="Tahoma" w:cs="Tahoma"/>
          <w:lang w:val="sr-Cyrl-RS" w:eastAsia="ar-SA"/>
        </w:rPr>
        <w:t>стилац по овој тачки дневног био је Бојан Маричић који је присутне информисао са садржином</w:t>
      </w:r>
      <w:r w:rsidRPr="0016019D">
        <w:rPr>
          <w:rFonts w:ascii="Tahoma" w:eastAsia="Times New Roman" w:hAnsi="Tahoma" w:cs="Tahoma"/>
          <w:lang w:val="sr-Cyrl-RS" w:eastAsia="ar-SA"/>
        </w:rPr>
        <w:t xml:space="preserve"> предлога Одлуке о </w:t>
      </w:r>
      <w:r w:rsidR="00BD7FF0">
        <w:rPr>
          <w:rFonts w:ascii="Tahoma" w:eastAsia="Times New Roman" w:hAnsi="Tahoma" w:cs="Tahoma"/>
          <w:lang w:val="sr-Cyrl-RS" w:eastAsia="ar-SA"/>
        </w:rPr>
        <w:t>промени седишта Друштва.</w:t>
      </w:r>
    </w:p>
    <w:p w:rsidR="00E32C9C" w:rsidRPr="00E32C9C" w:rsidRDefault="00506BBE" w:rsidP="00E32C9C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lang w:val="sr-Cyrl-RS"/>
        </w:rPr>
      </w:pPr>
      <w:r w:rsidRPr="0074687F">
        <w:rPr>
          <w:rFonts w:ascii="Tahoma" w:eastAsia="Times New Roman" w:hAnsi="Tahoma" w:cs="Tahoma"/>
          <w:lang w:val="sr-Cyrl-RS" w:eastAsia="ar-SA"/>
        </w:rPr>
        <w:t xml:space="preserve"> </w:t>
      </w:r>
      <w:r>
        <w:rPr>
          <w:rFonts w:ascii="Tahoma" w:eastAsia="Times New Roman" w:hAnsi="Tahoma" w:cs="Tahoma"/>
          <w:lang w:val="sr-Cyrl-RS" w:eastAsia="ar-SA"/>
        </w:rPr>
        <w:t xml:space="preserve">Бојан Маричић </w:t>
      </w:r>
      <w:r w:rsidRPr="00790B6E">
        <w:rPr>
          <w:rFonts w:ascii="Tahoma" w:eastAsia="Times New Roman" w:hAnsi="Tahoma" w:cs="Tahoma"/>
          <w:lang w:val="sr-Cyrl-RS" w:eastAsia="ar-SA"/>
        </w:rPr>
        <w:t xml:space="preserve"> </w:t>
      </w:r>
      <w:r>
        <w:rPr>
          <w:rFonts w:ascii="Tahoma" w:eastAsia="Times New Roman" w:hAnsi="Tahoma" w:cs="Tahoma"/>
          <w:lang w:val="sr-Cyrl-RS" w:eastAsia="ar-SA"/>
        </w:rPr>
        <w:t xml:space="preserve">је истакао да је </w:t>
      </w:r>
      <w:r w:rsidRPr="00ED160F">
        <w:rPr>
          <w:rFonts w:ascii="Tahoma" w:eastAsia="Times New Roman" w:hAnsi="Tahoma" w:cs="Tahoma"/>
          <w:lang w:val="sr-Cyrl-RS" w:eastAsia="ar-SA"/>
        </w:rPr>
        <w:t xml:space="preserve">Надзорни одбор </w:t>
      </w:r>
      <w:r>
        <w:rPr>
          <w:rFonts w:ascii="Tahoma" w:eastAsia="Times New Roman" w:hAnsi="Tahoma" w:cs="Tahoma"/>
          <w:lang w:val="sr-Cyrl-RS" w:eastAsia="ar-SA"/>
        </w:rPr>
        <w:t xml:space="preserve">Друштва </w:t>
      </w:r>
      <w:r w:rsidRPr="00ED160F">
        <w:rPr>
          <w:rFonts w:ascii="Tahoma" w:eastAsia="Times New Roman" w:hAnsi="Tahoma" w:cs="Tahoma"/>
          <w:lang w:val="sr-Cyrl-RS" w:eastAsia="ar-SA"/>
        </w:rPr>
        <w:t xml:space="preserve">утврдио </w:t>
      </w:r>
      <w:r>
        <w:rPr>
          <w:rFonts w:ascii="Tahoma" w:eastAsia="Times New Roman" w:hAnsi="Tahoma" w:cs="Tahoma"/>
          <w:lang w:val="sr-Cyrl-RS" w:eastAsia="ar-SA"/>
        </w:rPr>
        <w:t xml:space="preserve">предлог Одлуке </w:t>
      </w:r>
      <w:r w:rsidR="00E32C9C">
        <w:rPr>
          <w:rFonts w:ascii="Tahoma" w:eastAsia="Times New Roman" w:hAnsi="Tahoma" w:cs="Tahoma"/>
          <w:lang w:val="sr-Cyrl-RS" w:eastAsia="ar-SA"/>
        </w:rPr>
        <w:t>о</w:t>
      </w:r>
      <w:r>
        <w:rPr>
          <w:rFonts w:ascii="Tahoma" w:eastAsia="Times New Roman" w:hAnsi="Tahoma" w:cs="Tahoma"/>
          <w:lang w:val="sr-Cyrl-RS" w:eastAsia="ar-SA"/>
        </w:rPr>
        <w:t xml:space="preserve"> </w:t>
      </w:r>
      <w:r w:rsidR="00E32C9C">
        <w:rPr>
          <w:rFonts w:ascii="Tahoma" w:eastAsia="Times New Roman" w:hAnsi="Tahoma" w:cs="Tahoma"/>
          <w:lang w:val="sr-Cyrl-RS" w:eastAsia="ar-SA"/>
        </w:rPr>
        <w:t>промени седишта</w:t>
      </w:r>
      <w:r>
        <w:rPr>
          <w:rFonts w:ascii="Tahoma" w:eastAsia="Times New Roman" w:hAnsi="Tahoma" w:cs="Tahoma"/>
          <w:lang w:val="sr-Cyrl-RS" w:eastAsia="ar-SA"/>
        </w:rPr>
        <w:t xml:space="preserve"> на који је Народна банка Србије дала сагласност</w:t>
      </w:r>
      <w:r>
        <w:rPr>
          <w:rFonts w:ascii="Tahoma" w:eastAsia="Times New Roman" w:hAnsi="Tahoma" w:cs="Tahoma"/>
          <w:lang w:val="en-US" w:eastAsia="ar-SA"/>
        </w:rPr>
        <w:t>.</w:t>
      </w:r>
      <w:r>
        <w:rPr>
          <w:rFonts w:ascii="Tahoma" w:eastAsia="Times New Roman" w:hAnsi="Tahoma" w:cs="Tahoma"/>
          <w:lang w:val="sr-Cyrl-RS" w:eastAsia="ar-SA"/>
        </w:rPr>
        <w:t xml:space="preserve"> С обзиром н</w:t>
      </w:r>
      <w:r w:rsidR="00E32C9C">
        <w:rPr>
          <w:rFonts w:ascii="Tahoma" w:eastAsia="Times New Roman" w:hAnsi="Tahoma" w:cs="Tahoma"/>
          <w:lang w:val="sr-Cyrl-RS" w:eastAsia="ar-SA"/>
        </w:rPr>
        <w:t xml:space="preserve">а </w:t>
      </w:r>
      <w:r w:rsidR="00E32C9C">
        <w:rPr>
          <w:rFonts w:ascii="Tahoma" w:eastAsia="Times New Roman" w:hAnsi="Tahoma" w:cs="Tahoma"/>
          <w:lang w:val="sr-Cyrl-RS" w:eastAsia="ar-SA"/>
        </w:rPr>
        <w:lastRenderedPageBreak/>
        <w:t xml:space="preserve">добијену сагласност, </w:t>
      </w:r>
      <w:r w:rsidR="00F376E7">
        <w:rPr>
          <w:rFonts w:ascii="Tahoma" w:eastAsia="Times New Roman" w:hAnsi="Tahoma" w:cs="Tahoma"/>
          <w:lang w:val="sr-Cyrl-RS" w:eastAsia="ar-SA"/>
        </w:rPr>
        <w:t xml:space="preserve">нагласио је да </w:t>
      </w:r>
      <w:r w:rsidR="00347DDE">
        <w:rPr>
          <w:rFonts w:ascii="Tahoma" w:eastAsia="Times New Roman" w:hAnsi="Tahoma" w:cs="Tahoma"/>
          <w:lang w:val="sr-Cyrl-RS" w:eastAsia="ar-SA"/>
        </w:rPr>
        <w:t>је у надлежности Скупштине Друштва</w:t>
      </w:r>
      <w:r w:rsidR="00440F49">
        <w:rPr>
          <w:rFonts w:ascii="Tahoma" w:eastAsia="Times New Roman" w:hAnsi="Tahoma" w:cs="Tahoma"/>
          <w:lang w:val="sr-Cyrl-RS"/>
        </w:rPr>
        <w:t xml:space="preserve"> да донесе О</w:t>
      </w:r>
      <w:r w:rsidR="00E32C9C">
        <w:rPr>
          <w:rFonts w:ascii="Tahoma" w:eastAsia="Times New Roman" w:hAnsi="Tahoma" w:cs="Tahoma"/>
          <w:lang w:val="sr-Cyrl-RS"/>
        </w:rPr>
        <w:t xml:space="preserve">длуку о промени седишта Друштва, </w:t>
      </w:r>
      <w:r w:rsidR="00E32C9C">
        <w:rPr>
          <w:rFonts w:ascii="Tahoma" w:hAnsi="Tahoma" w:cs="Tahoma"/>
          <w:lang w:val="sr-Cyrl-RS"/>
        </w:rPr>
        <w:t xml:space="preserve">на адреси </w:t>
      </w:r>
      <w:r w:rsidR="00E32C9C" w:rsidRPr="006C40BA">
        <w:rPr>
          <w:rFonts w:ascii="Tahoma" w:hAnsi="Tahoma" w:cs="Tahoma"/>
          <w:lang w:val="sr-Cyrl-RS"/>
        </w:rPr>
        <w:t>Булевар краља Александра број 18</w:t>
      </w:r>
      <w:r w:rsidR="00E32C9C">
        <w:rPr>
          <w:rFonts w:ascii="Tahoma" w:hAnsi="Tahoma" w:cs="Tahoma"/>
        </w:rPr>
        <w:t>/I</w:t>
      </w:r>
      <w:r w:rsidR="00E32C9C" w:rsidRPr="006C40BA">
        <w:rPr>
          <w:rFonts w:ascii="Tahoma" w:hAnsi="Tahoma" w:cs="Tahoma"/>
          <w:lang w:val="sr-Cyrl-RS"/>
        </w:rPr>
        <w:t xml:space="preserve"> у Београду</w:t>
      </w:r>
      <w:r w:rsidR="00E32C9C">
        <w:rPr>
          <w:rFonts w:ascii="Tahoma" w:hAnsi="Tahoma" w:cs="Tahoma"/>
          <w:lang w:val="sr-Cyrl-RS"/>
        </w:rPr>
        <w:t>.</w:t>
      </w:r>
    </w:p>
    <w:p w:rsidR="00E32C9C" w:rsidRPr="00E32C9C" w:rsidRDefault="00E32C9C" w:rsidP="007E2ADF">
      <w:pPr>
        <w:suppressAutoHyphens/>
        <w:spacing w:after="0" w:line="240" w:lineRule="auto"/>
        <w:jc w:val="both"/>
        <w:rPr>
          <w:rFonts w:ascii="Tahoma" w:eastAsia="Times New Roman" w:hAnsi="Tahoma" w:cs="Tahoma"/>
        </w:rPr>
      </w:pPr>
    </w:p>
    <w:p w:rsidR="00F376E7" w:rsidRDefault="00E05435" w:rsidP="00347DDE">
      <w:pPr>
        <w:pStyle w:val="BodyTextIndent"/>
        <w:ind w:left="57" w:firstLine="663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По завршеном излагању Бојана Маричића</w:t>
      </w:r>
      <w:r w:rsidRPr="00E05435">
        <w:rPr>
          <w:rFonts w:ascii="Tahoma" w:hAnsi="Tahoma" w:cs="Tahoma"/>
        </w:rPr>
        <w:t>, а на основу чл</w:t>
      </w:r>
      <w:r w:rsidRPr="00E05435">
        <w:rPr>
          <w:rFonts w:ascii="Tahoma" w:hAnsi="Tahoma" w:cs="Tahoma"/>
          <w:lang w:val="sr-Cyrl-RS"/>
        </w:rPr>
        <w:t>ана</w:t>
      </w:r>
      <w:r w:rsidRPr="00E05435">
        <w:rPr>
          <w:rFonts w:ascii="Tahoma" w:hAnsi="Tahoma" w:cs="Tahoma"/>
          <w:lang w:val="en-US"/>
        </w:rPr>
        <w:t xml:space="preserve"> 19. </w:t>
      </w:r>
      <w:r w:rsidRPr="00E05435">
        <w:rPr>
          <w:rFonts w:ascii="Tahoma" w:hAnsi="Tahoma" w:cs="Tahoma"/>
          <w:lang w:val="sr-Cyrl-RS"/>
        </w:rPr>
        <w:t xml:space="preserve">Закона о привредним друштвима </w:t>
      </w:r>
      <w:r w:rsidRPr="00E05435">
        <w:rPr>
          <w:rFonts w:ascii="Tahoma" w:hAnsi="Tahoma" w:cs="Tahoma"/>
          <w:lang w:val="sr-Latn-CS"/>
        </w:rPr>
        <w:t>(„Сл. гласник РСˮ, бр. 36/2011, 99/2011, 83/2014 - др. Закон</w:t>
      </w:r>
      <w:r w:rsidRPr="00E05435">
        <w:rPr>
          <w:rFonts w:ascii="Tahoma" w:hAnsi="Tahoma" w:cs="Tahoma"/>
          <w:lang w:val="en-US"/>
        </w:rPr>
        <w:t xml:space="preserve">, </w:t>
      </w:r>
      <w:r w:rsidRPr="00E05435">
        <w:rPr>
          <w:rFonts w:ascii="Tahoma" w:hAnsi="Tahoma" w:cs="Tahoma"/>
          <w:lang w:val="sr-Latn-CS"/>
        </w:rPr>
        <w:t>5/2015</w:t>
      </w:r>
      <w:r w:rsidRPr="00E05435">
        <w:rPr>
          <w:rFonts w:ascii="Tahoma" w:hAnsi="Tahoma" w:cs="Tahoma"/>
          <w:lang w:val="en-US"/>
        </w:rPr>
        <w:t>, 44/2018, 95/2018, 91/2019 и 109/21</w:t>
      </w:r>
      <w:r w:rsidRPr="00E05435">
        <w:rPr>
          <w:rFonts w:ascii="Tahoma" w:hAnsi="Tahoma" w:cs="Tahoma"/>
          <w:lang w:val="sr-Latn-CS"/>
        </w:rPr>
        <w:t>)</w:t>
      </w:r>
      <w:r w:rsidRPr="00E05435">
        <w:rPr>
          <w:rFonts w:ascii="Tahoma" w:hAnsi="Tahoma" w:cs="Tahoma"/>
          <w:lang w:val="sr-Cyrl-RS"/>
        </w:rPr>
        <w:t xml:space="preserve">, члана 66. Закона о осигурању </w:t>
      </w:r>
      <w:r w:rsidRPr="00E05435">
        <w:rPr>
          <w:rFonts w:ascii="Tahoma" w:hAnsi="Tahoma" w:cs="Tahoma"/>
          <w:bCs/>
          <w:lang w:val="en-US"/>
        </w:rPr>
        <w:t>(</w:t>
      </w:r>
      <w:proofErr w:type="spellStart"/>
      <w:r w:rsidRPr="00E05435">
        <w:rPr>
          <w:rFonts w:ascii="Tahoma" w:hAnsi="Tahoma" w:cs="Tahoma"/>
          <w:bCs/>
          <w:lang w:val="en-US"/>
        </w:rPr>
        <w:t>Сл</w:t>
      </w:r>
      <w:proofErr w:type="spellEnd"/>
      <w:r w:rsidRPr="00E05435">
        <w:rPr>
          <w:rFonts w:ascii="Tahoma" w:hAnsi="Tahoma" w:cs="Tahoma"/>
          <w:bCs/>
          <w:lang w:val="en-US"/>
        </w:rPr>
        <w:t xml:space="preserve">. </w:t>
      </w:r>
      <w:proofErr w:type="spellStart"/>
      <w:r w:rsidRPr="00E05435">
        <w:rPr>
          <w:rFonts w:ascii="Tahoma" w:hAnsi="Tahoma" w:cs="Tahoma"/>
          <w:bCs/>
          <w:lang w:val="en-US"/>
        </w:rPr>
        <w:t>гласник</w:t>
      </w:r>
      <w:proofErr w:type="spellEnd"/>
      <w:r w:rsidRPr="00E05435">
        <w:rPr>
          <w:rFonts w:ascii="Tahoma" w:hAnsi="Tahoma" w:cs="Tahoma"/>
          <w:bCs/>
          <w:lang w:val="en-US"/>
        </w:rPr>
        <w:t xml:space="preserve"> РС </w:t>
      </w:r>
      <w:proofErr w:type="spellStart"/>
      <w:r w:rsidRPr="00E05435">
        <w:rPr>
          <w:rFonts w:ascii="Tahoma" w:hAnsi="Tahoma" w:cs="Tahoma"/>
          <w:bCs/>
          <w:lang w:val="en-US"/>
        </w:rPr>
        <w:t>бр</w:t>
      </w:r>
      <w:proofErr w:type="spellEnd"/>
      <w:r w:rsidRPr="00E05435">
        <w:rPr>
          <w:rFonts w:ascii="Tahoma" w:hAnsi="Tahoma" w:cs="Tahoma"/>
          <w:bCs/>
          <w:lang w:val="en-US"/>
        </w:rPr>
        <w:t>. </w:t>
      </w:r>
      <w:hyperlink r:id="rId6" w:tooltip="Закон о осигурању (18/12/2014)" w:history="1">
        <w:r w:rsidRPr="00E05435">
          <w:rPr>
            <w:rStyle w:val="Hyperlink"/>
            <w:rFonts w:ascii="Tahoma" w:hAnsi="Tahoma" w:cs="Tahoma"/>
            <w:bCs/>
            <w:color w:val="auto"/>
            <w:u w:val="none"/>
            <w:lang w:val="en-US"/>
          </w:rPr>
          <w:t>139/14</w:t>
        </w:r>
      </w:hyperlink>
      <w:r w:rsidRPr="00E05435">
        <w:rPr>
          <w:rFonts w:ascii="Tahoma" w:hAnsi="Tahoma" w:cs="Tahoma"/>
          <w:bCs/>
          <w:lang w:val="en-US"/>
        </w:rPr>
        <w:t>, </w:t>
      </w:r>
      <w:hyperlink r:id="rId7" w:tooltip="Закон о измени и допунама Закона о осигурању (29/04/2021)" w:history="1">
        <w:r w:rsidRPr="00E05435">
          <w:rPr>
            <w:rStyle w:val="Hyperlink"/>
            <w:rFonts w:ascii="Tahoma" w:hAnsi="Tahoma" w:cs="Tahoma"/>
            <w:bCs/>
            <w:color w:val="auto"/>
            <w:u w:val="none"/>
            <w:lang w:val="en-US"/>
          </w:rPr>
          <w:t>44/21</w:t>
        </w:r>
      </w:hyperlink>
      <w:r w:rsidRPr="00E05435">
        <w:rPr>
          <w:rFonts w:ascii="Tahoma" w:hAnsi="Tahoma" w:cs="Tahoma"/>
          <w:bCs/>
          <w:lang w:val="en-US"/>
        </w:rPr>
        <w:t>)</w:t>
      </w:r>
      <w:r w:rsidRPr="00E05435">
        <w:rPr>
          <w:rFonts w:ascii="Tahoma" w:hAnsi="Tahoma" w:cs="Tahoma"/>
          <w:bCs/>
          <w:lang w:val="sr-Cyrl-RS"/>
        </w:rPr>
        <w:t xml:space="preserve"> </w:t>
      </w:r>
      <w:r w:rsidRPr="00E05435">
        <w:rPr>
          <w:rFonts w:ascii="Tahoma" w:hAnsi="Tahoma" w:cs="Tahoma"/>
          <w:lang w:val="sr-Cyrl-RS"/>
        </w:rPr>
        <w:t>и члана</w:t>
      </w:r>
      <w:r w:rsidRPr="00E05435">
        <w:rPr>
          <w:rFonts w:ascii="Tahoma" w:hAnsi="Tahoma" w:cs="Tahoma"/>
        </w:rPr>
        <w:t xml:space="preserve"> </w:t>
      </w:r>
      <w:r w:rsidRPr="00E05435">
        <w:rPr>
          <w:rFonts w:ascii="Tahoma" w:hAnsi="Tahoma" w:cs="Tahoma"/>
          <w:lang w:val="sr-Cyrl-RS"/>
        </w:rPr>
        <w:t>3</w:t>
      </w:r>
      <w:r w:rsidRPr="00E05435">
        <w:rPr>
          <w:rFonts w:ascii="Tahoma" w:hAnsi="Tahoma" w:cs="Tahoma"/>
        </w:rPr>
        <w:t>. Статута Друштва за реосигурање „Дунав Ре“ а.д.о.</w:t>
      </w:r>
      <w:r w:rsidRPr="00E05435">
        <w:rPr>
          <w:rFonts w:ascii="Tahoma" w:hAnsi="Tahoma" w:cs="Tahoma"/>
          <w:lang w:val="sr-Cyrl-RS"/>
        </w:rPr>
        <w:t xml:space="preserve"> (пречишћен текст од </w:t>
      </w:r>
      <w:r w:rsidRPr="00E05435">
        <w:rPr>
          <w:rFonts w:ascii="Tahoma" w:hAnsi="Tahoma" w:cs="Tahoma"/>
        </w:rPr>
        <w:t>01</w:t>
      </w:r>
      <w:r w:rsidRPr="00E05435">
        <w:rPr>
          <w:rFonts w:ascii="Tahoma" w:hAnsi="Tahoma" w:cs="Tahoma"/>
          <w:lang w:val="sr-Cyrl-RS"/>
        </w:rPr>
        <w:t>.0</w:t>
      </w:r>
      <w:r w:rsidRPr="00E05435">
        <w:rPr>
          <w:rFonts w:ascii="Tahoma" w:hAnsi="Tahoma" w:cs="Tahoma"/>
        </w:rPr>
        <w:t>4</w:t>
      </w:r>
      <w:r w:rsidRPr="00E05435">
        <w:rPr>
          <w:rFonts w:ascii="Tahoma" w:hAnsi="Tahoma" w:cs="Tahoma"/>
          <w:lang w:val="sr-Cyrl-RS"/>
        </w:rPr>
        <w:t>.20</w:t>
      </w:r>
      <w:r w:rsidRPr="00E05435">
        <w:rPr>
          <w:rFonts w:ascii="Tahoma" w:hAnsi="Tahoma" w:cs="Tahoma"/>
        </w:rPr>
        <w:t>22</w:t>
      </w:r>
      <w:r w:rsidRPr="00E05435">
        <w:rPr>
          <w:rFonts w:ascii="Tahoma" w:hAnsi="Tahoma" w:cs="Tahoma"/>
          <w:lang w:val="sr-Cyrl-RS"/>
        </w:rPr>
        <w:t xml:space="preserve">.), </w:t>
      </w:r>
      <w:r w:rsidR="00957CBC">
        <w:rPr>
          <w:rFonts w:ascii="Tahoma" w:hAnsi="Tahoma" w:cs="Tahoma"/>
          <w:lang w:val="sr-Cyrl-RS"/>
        </w:rPr>
        <w:t>Скупштина Друштва донела је</w:t>
      </w:r>
    </w:p>
    <w:p w:rsidR="00347DDE" w:rsidRDefault="00347DDE" w:rsidP="007E2ADF">
      <w:pPr>
        <w:spacing w:after="0"/>
        <w:jc w:val="center"/>
        <w:rPr>
          <w:rFonts w:ascii="Tahoma" w:hAnsi="Tahoma" w:cs="Tahoma"/>
          <w:sz w:val="12"/>
          <w:szCs w:val="12"/>
          <w:lang w:val="sr-Cyrl-RS"/>
        </w:rPr>
      </w:pPr>
    </w:p>
    <w:p w:rsidR="00E05435" w:rsidRPr="00C27AF8" w:rsidRDefault="00E05435" w:rsidP="007E2ADF">
      <w:pPr>
        <w:spacing w:after="0"/>
        <w:jc w:val="center"/>
        <w:rPr>
          <w:rFonts w:ascii="Tahoma" w:hAnsi="Tahoma" w:cs="Tahoma"/>
        </w:rPr>
      </w:pPr>
      <w:bookmarkStart w:id="0" w:name="_GoBack"/>
      <w:bookmarkEnd w:id="0"/>
      <w:r w:rsidRPr="00E939BC">
        <w:rPr>
          <w:lang w:val="hr-HR"/>
        </w:rPr>
        <w:t xml:space="preserve">   </w:t>
      </w:r>
      <w:r w:rsidRPr="00E939BC">
        <w:rPr>
          <w:rFonts w:ascii="Tahoma" w:hAnsi="Tahoma" w:cs="Tahoma"/>
          <w:lang w:val="hr-HR"/>
        </w:rPr>
        <w:t>ОДЛУК</w:t>
      </w:r>
      <w:r>
        <w:rPr>
          <w:rFonts w:ascii="Tahoma" w:hAnsi="Tahoma" w:cs="Tahoma"/>
          <w:lang w:val="sr-Cyrl-RS"/>
        </w:rPr>
        <w:t>У</w:t>
      </w:r>
    </w:p>
    <w:p w:rsidR="00E32C9C" w:rsidRDefault="00E05435" w:rsidP="007E2ADF">
      <w:pPr>
        <w:pStyle w:val="BodyText"/>
        <w:spacing w:after="0"/>
        <w:jc w:val="center"/>
        <w:rPr>
          <w:rFonts w:ascii="Tahoma" w:hAnsi="Tahoma" w:cs="Tahoma"/>
          <w:lang w:val="sr-Cyrl-CS"/>
        </w:rPr>
      </w:pPr>
      <w:r w:rsidRPr="00E939BC">
        <w:rPr>
          <w:rFonts w:ascii="Tahoma" w:hAnsi="Tahoma" w:cs="Tahoma"/>
          <w:lang w:val="sr-Cyrl-CS"/>
        </w:rPr>
        <w:t>о промени седишта Друштва</w:t>
      </w:r>
    </w:p>
    <w:p w:rsidR="007E2ADF" w:rsidRPr="00AE15B6" w:rsidRDefault="007E2ADF" w:rsidP="007E2ADF">
      <w:pPr>
        <w:pStyle w:val="BodyText"/>
        <w:spacing w:after="0"/>
        <w:jc w:val="center"/>
        <w:rPr>
          <w:rFonts w:ascii="Tahoma" w:hAnsi="Tahoma" w:cs="Tahoma"/>
          <w:lang w:val="sr-Cyrl-CS"/>
        </w:rPr>
      </w:pPr>
    </w:p>
    <w:p w:rsidR="00E05435" w:rsidRDefault="00E05435" w:rsidP="007E2ADF">
      <w:pPr>
        <w:numPr>
          <w:ilvl w:val="0"/>
          <w:numId w:val="8"/>
        </w:numPr>
        <w:tabs>
          <w:tab w:val="clear" w:pos="1080"/>
          <w:tab w:val="num" w:pos="709"/>
        </w:tabs>
        <w:spacing w:after="0" w:line="240" w:lineRule="auto"/>
        <w:ind w:left="709" w:hanging="283"/>
        <w:jc w:val="both"/>
        <w:rPr>
          <w:rFonts w:ascii="Tahoma" w:hAnsi="Tahoma" w:cs="Tahoma"/>
          <w:lang w:val="ru-RU"/>
        </w:rPr>
      </w:pPr>
      <w:r w:rsidRPr="00E939BC">
        <w:rPr>
          <w:rFonts w:ascii="Tahoma" w:hAnsi="Tahoma" w:cs="Tahoma"/>
          <w:lang w:val="ru-RU"/>
        </w:rPr>
        <w:t xml:space="preserve">МЕЊА СЕ седиште Друштва за реосигурање </w:t>
      </w:r>
      <w:r w:rsidRPr="00E939BC">
        <w:rPr>
          <w:rFonts w:ascii="Tahoma" w:hAnsi="Tahoma" w:cs="Tahoma"/>
        </w:rPr>
        <w:t>„</w:t>
      </w:r>
      <w:r w:rsidRPr="00E939BC">
        <w:rPr>
          <w:rFonts w:ascii="Tahoma" w:hAnsi="Tahoma" w:cs="Tahoma"/>
          <w:lang w:val="ru-RU"/>
        </w:rPr>
        <w:t>Дунав</w:t>
      </w:r>
      <w:r w:rsidRPr="00E939BC">
        <w:rPr>
          <w:rFonts w:ascii="Tahoma" w:hAnsi="Tahoma" w:cs="Tahoma"/>
        </w:rPr>
        <w:t xml:space="preserve"> </w:t>
      </w:r>
      <w:r w:rsidRPr="00E939BC">
        <w:rPr>
          <w:rFonts w:ascii="Tahoma" w:hAnsi="Tahoma" w:cs="Tahoma"/>
          <w:lang w:val="sr-Cyrl-RS"/>
        </w:rPr>
        <w:t>Р</w:t>
      </w:r>
      <w:r w:rsidRPr="00E939BC">
        <w:rPr>
          <w:rFonts w:ascii="Tahoma" w:hAnsi="Tahoma" w:cs="Tahoma"/>
        </w:rPr>
        <w:t>e“</w:t>
      </w:r>
      <w:r w:rsidRPr="00E939BC">
        <w:rPr>
          <w:rFonts w:ascii="Tahoma" w:hAnsi="Tahoma" w:cs="Tahoma"/>
          <w:lang w:val="sr-Cyrl-RS"/>
        </w:rPr>
        <w:t xml:space="preserve"> а.д.о. Београд, улица Кнез Михаилова број 6/</w:t>
      </w:r>
      <w:r w:rsidRPr="00E939BC">
        <w:rPr>
          <w:rFonts w:ascii="Tahoma" w:hAnsi="Tahoma" w:cs="Tahoma"/>
        </w:rPr>
        <w:t>II</w:t>
      </w:r>
      <w:r w:rsidRPr="00E939BC">
        <w:rPr>
          <w:rFonts w:ascii="Tahoma" w:hAnsi="Tahoma" w:cs="Tahoma"/>
          <w:lang w:val="ru-RU"/>
        </w:rPr>
        <w:t>,  матични број</w:t>
      </w:r>
      <w:r w:rsidRPr="00E939BC">
        <w:rPr>
          <w:rFonts w:ascii="Tahoma" w:hAnsi="Tahoma" w:cs="Tahoma"/>
        </w:rPr>
        <w:t xml:space="preserve"> 07</w:t>
      </w:r>
      <w:r w:rsidRPr="00E939BC">
        <w:rPr>
          <w:rFonts w:ascii="Tahoma" w:hAnsi="Tahoma" w:cs="Tahoma"/>
          <w:lang w:val="sr-Cyrl-RS"/>
        </w:rPr>
        <w:t>0</w:t>
      </w:r>
      <w:r w:rsidRPr="00E939BC">
        <w:rPr>
          <w:rFonts w:ascii="Tahoma" w:hAnsi="Tahoma" w:cs="Tahoma"/>
        </w:rPr>
        <w:t>46901</w:t>
      </w:r>
      <w:r w:rsidRPr="00E939BC">
        <w:rPr>
          <w:rFonts w:ascii="Tahoma" w:hAnsi="Tahoma" w:cs="Tahoma"/>
          <w:lang w:val="ru-RU"/>
        </w:rPr>
        <w:t xml:space="preserve">. </w:t>
      </w:r>
    </w:p>
    <w:p w:rsidR="007E2ADF" w:rsidRPr="00440F49" w:rsidRDefault="007E2ADF" w:rsidP="007E2ADF">
      <w:pPr>
        <w:tabs>
          <w:tab w:val="num" w:pos="709"/>
        </w:tabs>
        <w:spacing w:after="0" w:line="240" w:lineRule="auto"/>
        <w:ind w:left="709"/>
        <w:jc w:val="both"/>
        <w:rPr>
          <w:rFonts w:ascii="Tahoma" w:hAnsi="Tahoma" w:cs="Tahoma"/>
          <w:sz w:val="12"/>
          <w:szCs w:val="12"/>
          <w:lang w:val="ru-RU"/>
        </w:rPr>
      </w:pPr>
    </w:p>
    <w:p w:rsidR="00E05435" w:rsidRDefault="00E05435" w:rsidP="00440F49">
      <w:pPr>
        <w:numPr>
          <w:ilvl w:val="0"/>
          <w:numId w:val="8"/>
        </w:numPr>
        <w:tabs>
          <w:tab w:val="clear" w:pos="1080"/>
          <w:tab w:val="num" w:pos="709"/>
        </w:tabs>
        <w:spacing w:after="0" w:line="240" w:lineRule="auto"/>
        <w:ind w:left="709" w:hanging="283"/>
        <w:jc w:val="both"/>
        <w:rPr>
          <w:rFonts w:ascii="Tahoma" w:hAnsi="Tahoma" w:cs="Tahoma"/>
          <w:lang w:val="ru-RU"/>
        </w:rPr>
      </w:pPr>
      <w:r w:rsidRPr="00E939BC">
        <w:rPr>
          <w:rFonts w:ascii="Tahoma" w:hAnsi="Tahoma" w:cs="Tahoma"/>
          <w:lang w:val="ru-RU"/>
        </w:rPr>
        <w:t>Ново</w:t>
      </w:r>
      <w:r>
        <w:rPr>
          <w:rFonts w:ascii="Tahoma" w:hAnsi="Tahoma" w:cs="Tahoma"/>
          <w:lang w:val="ru-RU"/>
        </w:rPr>
        <w:t xml:space="preserve"> седиште Друштва за реосигурање</w:t>
      </w:r>
      <w:r w:rsidRPr="00E939BC">
        <w:rPr>
          <w:rFonts w:ascii="Tahoma" w:hAnsi="Tahoma" w:cs="Tahoma"/>
          <w:lang w:val="ru-RU"/>
        </w:rPr>
        <w:t xml:space="preserve"> </w:t>
      </w:r>
      <w:r w:rsidRPr="00E939BC">
        <w:rPr>
          <w:rFonts w:ascii="Tahoma" w:hAnsi="Tahoma" w:cs="Tahoma"/>
        </w:rPr>
        <w:t>„</w:t>
      </w:r>
      <w:r w:rsidRPr="00E939BC">
        <w:rPr>
          <w:rFonts w:ascii="Tahoma" w:hAnsi="Tahoma" w:cs="Tahoma"/>
          <w:lang w:val="ru-RU"/>
        </w:rPr>
        <w:t>Дунав</w:t>
      </w:r>
      <w:r w:rsidRPr="00E939BC">
        <w:rPr>
          <w:rFonts w:ascii="Tahoma" w:hAnsi="Tahoma" w:cs="Tahoma"/>
        </w:rPr>
        <w:t xml:space="preserve"> </w:t>
      </w:r>
      <w:r w:rsidRPr="00E939BC">
        <w:rPr>
          <w:rFonts w:ascii="Tahoma" w:hAnsi="Tahoma" w:cs="Tahoma"/>
          <w:lang w:val="sr-Cyrl-RS"/>
        </w:rPr>
        <w:t>Р</w:t>
      </w:r>
      <w:r w:rsidRPr="00E939BC">
        <w:rPr>
          <w:rFonts w:ascii="Tahoma" w:hAnsi="Tahoma" w:cs="Tahoma"/>
        </w:rPr>
        <w:t>e“</w:t>
      </w:r>
      <w:r w:rsidRPr="00E939BC">
        <w:rPr>
          <w:rFonts w:ascii="Tahoma" w:hAnsi="Tahoma" w:cs="Tahoma"/>
          <w:lang w:val="sr-Cyrl-RS"/>
        </w:rPr>
        <w:t xml:space="preserve"> а.д.о. Београд, </w:t>
      </w:r>
      <w:r w:rsidRPr="00E939BC">
        <w:rPr>
          <w:rFonts w:ascii="Tahoma" w:hAnsi="Tahoma" w:cs="Tahoma"/>
          <w:lang w:val="ru-RU"/>
        </w:rPr>
        <w:t xml:space="preserve">је </w:t>
      </w:r>
      <w:r w:rsidRPr="00E939BC">
        <w:rPr>
          <w:rFonts w:ascii="Tahoma" w:hAnsi="Tahoma" w:cs="Tahoma"/>
          <w:b/>
          <w:lang w:val="ru-RU"/>
        </w:rPr>
        <w:t xml:space="preserve"> Булевар краља Александра број 18</w:t>
      </w:r>
      <w:r>
        <w:rPr>
          <w:rFonts w:ascii="Tahoma" w:hAnsi="Tahoma" w:cs="Tahoma"/>
          <w:b/>
        </w:rPr>
        <w:t>/I</w:t>
      </w:r>
      <w:r w:rsidRPr="00E939BC">
        <w:rPr>
          <w:rFonts w:ascii="Tahoma" w:hAnsi="Tahoma" w:cs="Tahoma"/>
          <w:b/>
          <w:lang w:val="ru-RU"/>
        </w:rPr>
        <w:t xml:space="preserve">, </w:t>
      </w:r>
      <w:r>
        <w:rPr>
          <w:rFonts w:ascii="Tahoma" w:hAnsi="Tahoma" w:cs="Tahoma"/>
          <w:b/>
          <w:lang w:val="sr-Cyrl-RS"/>
        </w:rPr>
        <w:t xml:space="preserve">Врачар, </w:t>
      </w:r>
      <w:r w:rsidRPr="00E939BC">
        <w:rPr>
          <w:rFonts w:ascii="Tahoma" w:hAnsi="Tahoma" w:cs="Tahoma"/>
          <w:b/>
          <w:lang w:val="ru-RU"/>
        </w:rPr>
        <w:t>Београд</w:t>
      </w:r>
      <w:r w:rsidRPr="00E939BC">
        <w:rPr>
          <w:rFonts w:ascii="Tahoma" w:hAnsi="Tahoma" w:cs="Tahoma"/>
          <w:lang w:val="ru-RU"/>
        </w:rPr>
        <w:t>.</w:t>
      </w:r>
    </w:p>
    <w:p w:rsidR="00440F49" w:rsidRPr="00440F49" w:rsidRDefault="00440F49" w:rsidP="00440F49">
      <w:pPr>
        <w:spacing w:after="0" w:line="240" w:lineRule="auto"/>
        <w:jc w:val="both"/>
        <w:rPr>
          <w:rFonts w:ascii="Tahoma" w:hAnsi="Tahoma" w:cs="Tahoma"/>
          <w:sz w:val="12"/>
          <w:szCs w:val="12"/>
          <w:lang w:val="ru-RU"/>
        </w:rPr>
      </w:pPr>
    </w:p>
    <w:p w:rsidR="007E2ADF" w:rsidRDefault="00E05435" w:rsidP="007E2ADF">
      <w:pPr>
        <w:numPr>
          <w:ilvl w:val="0"/>
          <w:numId w:val="8"/>
        </w:numPr>
        <w:tabs>
          <w:tab w:val="clear" w:pos="1080"/>
          <w:tab w:val="num" w:pos="709"/>
        </w:tabs>
        <w:spacing w:after="0" w:line="240" w:lineRule="auto"/>
        <w:ind w:left="709" w:hanging="283"/>
        <w:jc w:val="both"/>
        <w:rPr>
          <w:rFonts w:ascii="Tahoma" w:hAnsi="Tahoma" w:cs="Tahoma"/>
        </w:rPr>
      </w:pPr>
      <w:r w:rsidRPr="00E939BC">
        <w:rPr>
          <w:rFonts w:ascii="Tahoma" w:hAnsi="Tahoma" w:cs="Tahoma"/>
          <w:lang w:val="sr-Cyrl-RS"/>
        </w:rPr>
        <w:t>Промена седишта Друштва се региструје у складу са Законом о поступку регистрације у Агенцији за привредне регистре</w:t>
      </w:r>
      <w:r w:rsidRPr="00E939BC">
        <w:rPr>
          <w:rFonts w:ascii="Tahoma" w:hAnsi="Tahoma" w:cs="Tahoma"/>
        </w:rPr>
        <w:t xml:space="preserve">, </w:t>
      </w:r>
      <w:r w:rsidRPr="00E939BC">
        <w:rPr>
          <w:rFonts w:ascii="Tahoma" w:hAnsi="Tahoma" w:cs="Tahoma"/>
          <w:lang w:val="sr-Cyrl-RS"/>
        </w:rPr>
        <w:t>након</w:t>
      </w:r>
      <w:r w:rsidRPr="00E939BC">
        <w:rPr>
          <w:rFonts w:ascii="Tahoma" w:hAnsi="Tahoma" w:cs="Tahoma"/>
        </w:rPr>
        <w:t xml:space="preserve"> </w:t>
      </w:r>
      <w:r w:rsidRPr="00E939BC">
        <w:rPr>
          <w:rFonts w:ascii="Tahoma" w:hAnsi="Tahoma" w:cs="Tahoma"/>
          <w:lang w:val="sr-Cyrl-RS"/>
        </w:rPr>
        <w:t>добијања претходне сагласности Народне банке Србије.</w:t>
      </w:r>
    </w:p>
    <w:p w:rsidR="007E2ADF" w:rsidRPr="00440F49" w:rsidRDefault="007E2ADF" w:rsidP="007E2ADF">
      <w:pPr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E05435" w:rsidRDefault="00E05435" w:rsidP="00957CBC">
      <w:pPr>
        <w:numPr>
          <w:ilvl w:val="0"/>
          <w:numId w:val="8"/>
        </w:numPr>
        <w:tabs>
          <w:tab w:val="clear" w:pos="1080"/>
          <w:tab w:val="num" w:pos="709"/>
        </w:tabs>
        <w:spacing w:after="0" w:line="240" w:lineRule="auto"/>
        <w:ind w:left="709" w:hanging="283"/>
        <w:jc w:val="both"/>
        <w:rPr>
          <w:rFonts w:ascii="Tahoma" w:hAnsi="Tahoma" w:cs="Tahoma"/>
          <w:lang w:val="hr-HR"/>
        </w:rPr>
      </w:pPr>
      <w:r w:rsidRPr="00E939BC">
        <w:rPr>
          <w:rFonts w:ascii="Tahoma" w:hAnsi="Tahoma" w:cs="Tahoma"/>
          <w:lang w:val="sr-Cyrl-CS"/>
        </w:rPr>
        <w:t>Ова Одлука ступа на снагу даном доношења</w:t>
      </w:r>
    </w:p>
    <w:p w:rsidR="00957CBC" w:rsidRPr="00957CBC" w:rsidRDefault="00957CBC" w:rsidP="00957CBC">
      <w:pPr>
        <w:spacing w:after="0" w:line="240" w:lineRule="auto"/>
        <w:jc w:val="both"/>
        <w:rPr>
          <w:rFonts w:ascii="Tahoma" w:hAnsi="Tahoma" w:cs="Tahoma"/>
          <w:lang w:val="hr-HR"/>
        </w:rPr>
      </w:pPr>
    </w:p>
    <w:p w:rsidR="00E05435" w:rsidRPr="00E939BC" w:rsidRDefault="00957CBC" w:rsidP="00957CBC">
      <w:pPr>
        <w:jc w:val="center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О б р а з л о ж е њ е</w:t>
      </w:r>
    </w:p>
    <w:p w:rsidR="00E05435" w:rsidRPr="00E939BC" w:rsidRDefault="00E05435" w:rsidP="007E2ADF">
      <w:pPr>
        <w:spacing w:after="0"/>
        <w:ind w:firstLine="720"/>
        <w:jc w:val="both"/>
        <w:rPr>
          <w:rFonts w:ascii="Tahoma" w:hAnsi="Tahoma" w:cs="Tahoma"/>
          <w:lang w:val="sr-Cyrl-RS"/>
        </w:rPr>
      </w:pPr>
      <w:r w:rsidRPr="00E939BC">
        <w:rPr>
          <w:rFonts w:ascii="Tahoma" w:hAnsi="Tahoma" w:cs="Tahoma"/>
          <w:lang w:val="sr-Cyrl-RS"/>
        </w:rPr>
        <w:t>Друштву за реосигурање „Дунав Ре“ а.д.о. Београд је отказан Уговор о закупу пословног простора на адреси Кнез Михаилова број 6/</w:t>
      </w:r>
      <w:r w:rsidRPr="00E939BC">
        <w:rPr>
          <w:rFonts w:ascii="Tahoma" w:hAnsi="Tahoma" w:cs="Tahoma"/>
        </w:rPr>
        <w:t>II</w:t>
      </w:r>
      <w:r w:rsidRPr="00E939BC">
        <w:rPr>
          <w:rFonts w:ascii="Tahoma" w:hAnsi="Tahoma" w:cs="Tahoma"/>
          <w:lang w:val="sr-Cyrl-RS"/>
        </w:rPr>
        <w:t xml:space="preserve"> у Београду, на којој Друштво има регистровано седиште.</w:t>
      </w:r>
    </w:p>
    <w:p w:rsidR="00E05435" w:rsidRDefault="00E05435" w:rsidP="007E2ADF">
      <w:pPr>
        <w:spacing w:after="0"/>
        <w:ind w:firstLine="720"/>
        <w:jc w:val="both"/>
        <w:rPr>
          <w:rFonts w:ascii="Tahoma" w:hAnsi="Tahoma" w:cs="Tahoma"/>
          <w:lang w:val="sr-Cyrl-RS"/>
        </w:rPr>
      </w:pPr>
      <w:r w:rsidRPr="00E939BC">
        <w:rPr>
          <w:rFonts w:ascii="Tahoma" w:hAnsi="Tahoma" w:cs="Tahoma"/>
          <w:lang w:val="sr-Cyrl-RS"/>
        </w:rPr>
        <w:t>Из наведеног разлога Друштво је закључило Уговор о закупу пословног простора на адреси Булевар краља Александра број 18</w:t>
      </w:r>
      <w:r>
        <w:rPr>
          <w:rFonts w:ascii="Tahoma" w:hAnsi="Tahoma" w:cs="Tahoma"/>
          <w:lang w:val="sr-Cyrl-RS"/>
        </w:rPr>
        <w:t>/</w:t>
      </w:r>
      <w:r>
        <w:rPr>
          <w:rFonts w:ascii="Tahoma" w:hAnsi="Tahoma" w:cs="Tahoma"/>
        </w:rPr>
        <w:t>I</w:t>
      </w:r>
      <w:r w:rsidRPr="00E939BC">
        <w:rPr>
          <w:rFonts w:ascii="Tahoma" w:hAnsi="Tahoma" w:cs="Tahoma"/>
          <w:lang w:val="sr-Cyrl-RS"/>
        </w:rPr>
        <w:t xml:space="preserve"> у Београду, где ће се налазити ново седиште Друштва.</w:t>
      </w:r>
    </w:p>
    <w:p w:rsidR="00E05435" w:rsidRPr="00C27AF8" w:rsidRDefault="00E05435" w:rsidP="007E2ADF">
      <w:pPr>
        <w:tabs>
          <w:tab w:val="num" w:pos="0"/>
        </w:tabs>
        <w:spacing w:after="0"/>
        <w:ind w:firstLine="426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ab/>
      </w:r>
      <w:r w:rsidRPr="00C27AF8">
        <w:rPr>
          <w:rFonts w:ascii="Tahoma" w:hAnsi="Tahoma" w:cs="Tahoma"/>
          <w:lang w:val="sr-Cyrl-RS"/>
        </w:rPr>
        <w:t xml:space="preserve">Надзорни одбор Друштва је сходно члану 42. Статута утврдио предлог Одлуке којом је предложио да </w:t>
      </w:r>
      <w:r>
        <w:rPr>
          <w:rFonts w:ascii="Tahoma" w:hAnsi="Tahoma" w:cs="Tahoma"/>
          <w:lang w:val="sr-Cyrl-RS"/>
        </w:rPr>
        <w:t xml:space="preserve">ново седиште Друштва буде на адреси </w:t>
      </w:r>
      <w:r w:rsidRPr="006C40BA">
        <w:rPr>
          <w:rFonts w:ascii="Tahoma" w:hAnsi="Tahoma" w:cs="Tahoma"/>
          <w:lang w:val="sr-Cyrl-RS"/>
        </w:rPr>
        <w:t>Булевар краља Александра број 18</w:t>
      </w:r>
      <w:r>
        <w:rPr>
          <w:rFonts w:ascii="Tahoma" w:hAnsi="Tahoma" w:cs="Tahoma"/>
        </w:rPr>
        <w:t>/I</w:t>
      </w:r>
      <w:r w:rsidRPr="006C40BA">
        <w:rPr>
          <w:rFonts w:ascii="Tahoma" w:hAnsi="Tahoma" w:cs="Tahoma"/>
          <w:lang w:val="sr-Cyrl-RS"/>
        </w:rPr>
        <w:t xml:space="preserve"> у Београду</w:t>
      </w:r>
      <w:r>
        <w:rPr>
          <w:rFonts w:ascii="Tahoma" w:hAnsi="Tahoma" w:cs="Tahoma"/>
          <w:lang w:val="sr-Cyrl-RS"/>
        </w:rPr>
        <w:t>.</w:t>
      </w:r>
    </w:p>
    <w:p w:rsidR="00E05435" w:rsidRPr="00E939BC" w:rsidRDefault="00E05435" w:rsidP="007E2ADF">
      <w:pPr>
        <w:tabs>
          <w:tab w:val="num" w:pos="0"/>
        </w:tabs>
        <w:spacing w:after="0"/>
        <w:ind w:firstLine="426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ab/>
      </w:r>
      <w:r w:rsidRPr="00C27AF8">
        <w:rPr>
          <w:rFonts w:ascii="Tahoma" w:hAnsi="Tahoma" w:cs="Tahoma"/>
          <w:lang w:val="sr-Cyrl-RS"/>
        </w:rPr>
        <w:t xml:space="preserve">Народна банка </w:t>
      </w:r>
      <w:r>
        <w:rPr>
          <w:rFonts w:ascii="Tahoma" w:hAnsi="Tahoma" w:cs="Tahoma"/>
          <w:lang w:val="sr-Cyrl-RS"/>
        </w:rPr>
        <w:t>Србије је у складу са чланом 66</w:t>
      </w:r>
      <w:r w:rsidRPr="00C27AF8">
        <w:rPr>
          <w:rFonts w:ascii="Tahoma" w:hAnsi="Tahoma" w:cs="Tahoma"/>
          <w:lang w:val="sr-Cyrl-RS"/>
        </w:rPr>
        <w:t xml:space="preserve">. Закона о осигурању, </w:t>
      </w:r>
      <w:r w:rsidRPr="00047447">
        <w:rPr>
          <w:rFonts w:ascii="Tahoma" w:hAnsi="Tahoma" w:cs="Tahoma"/>
          <w:lang w:val="sr-Cyrl-RS"/>
        </w:rPr>
        <w:t>Решењем Г. бр. 11467 од 25.11.202</w:t>
      </w:r>
      <w:r w:rsidRPr="00047447">
        <w:rPr>
          <w:rFonts w:ascii="Tahoma" w:hAnsi="Tahoma" w:cs="Tahoma"/>
        </w:rPr>
        <w:t>2</w:t>
      </w:r>
      <w:r w:rsidRPr="00047447">
        <w:rPr>
          <w:rFonts w:ascii="Tahoma" w:hAnsi="Tahoma" w:cs="Tahoma"/>
          <w:lang w:val="sr-Cyrl-RS"/>
        </w:rPr>
        <w:t>. године</w:t>
      </w:r>
      <w:r w:rsidRPr="00C27AF8">
        <w:rPr>
          <w:rFonts w:ascii="Tahoma" w:hAnsi="Tahoma" w:cs="Tahoma"/>
          <w:lang w:val="sr-Cyrl-RS"/>
        </w:rPr>
        <w:t>, дала претходну сагласно</w:t>
      </w:r>
      <w:r>
        <w:rPr>
          <w:rFonts w:ascii="Tahoma" w:hAnsi="Tahoma" w:cs="Tahoma"/>
          <w:lang w:val="sr-Cyrl-RS"/>
        </w:rPr>
        <w:t>ст на предлог Одлуке о промени седишта.</w:t>
      </w:r>
    </w:p>
    <w:p w:rsidR="005F7EA5" w:rsidRDefault="00E05435" w:rsidP="007E2ADF">
      <w:pPr>
        <w:spacing w:after="0"/>
        <w:ind w:firstLine="720"/>
        <w:jc w:val="both"/>
        <w:rPr>
          <w:rFonts w:ascii="Tahoma" w:hAnsi="Tahoma" w:cs="Tahoma"/>
          <w:lang w:val="ru-RU"/>
        </w:rPr>
      </w:pPr>
      <w:r w:rsidRPr="00E939BC">
        <w:rPr>
          <w:rFonts w:ascii="Tahoma" w:hAnsi="Tahoma" w:cs="Tahoma"/>
          <w:lang w:val="sr-Cyrl-RS"/>
        </w:rPr>
        <w:t>На основу напред наведеног, донета је Одлука као у диспозитиву.</w:t>
      </w:r>
      <w:r w:rsidRPr="00E939BC">
        <w:rPr>
          <w:rFonts w:ascii="Tahoma" w:hAnsi="Tahoma" w:cs="Tahoma"/>
          <w:lang w:val="ru-RU"/>
        </w:rPr>
        <w:t xml:space="preserve"> </w:t>
      </w:r>
    </w:p>
    <w:p w:rsidR="007E2ADF" w:rsidRPr="00957CBC" w:rsidRDefault="007E2ADF" w:rsidP="00440F49">
      <w:pPr>
        <w:spacing w:after="0"/>
        <w:jc w:val="both"/>
        <w:rPr>
          <w:rFonts w:ascii="Tahoma" w:hAnsi="Tahoma" w:cs="Tahoma"/>
          <w:lang w:val="ru-RU"/>
        </w:rPr>
      </w:pPr>
    </w:p>
    <w:p w:rsidR="00E80547" w:rsidRPr="00E80547" w:rsidRDefault="00E80547" w:rsidP="00E80547">
      <w:pPr>
        <w:numPr>
          <w:ilvl w:val="0"/>
          <w:numId w:val="5"/>
        </w:numPr>
        <w:spacing w:after="0" w:line="240" w:lineRule="auto"/>
        <w:ind w:left="567"/>
        <w:jc w:val="both"/>
        <w:rPr>
          <w:rFonts w:ascii="Tahoma" w:eastAsia="Times New Roman" w:hAnsi="Tahoma" w:cs="Tahoma"/>
          <w:b/>
          <w:u w:val="single"/>
          <w:lang w:val="en-US"/>
        </w:rPr>
      </w:pPr>
      <w:r w:rsidRPr="00E80547">
        <w:rPr>
          <w:rFonts w:ascii="Tahoma" w:eastAsia="Times New Roman" w:hAnsi="Tahoma" w:cs="Tahoma"/>
          <w:b/>
          <w:u w:val="single"/>
          <w:lang w:val="sr-Cyrl-CS"/>
        </w:rPr>
        <w:t xml:space="preserve">Предлог </w:t>
      </w:r>
      <w:r w:rsidR="00E6451D">
        <w:rPr>
          <w:rFonts w:ascii="Tahoma" w:eastAsia="Times New Roman" w:hAnsi="Tahoma" w:cs="Tahoma"/>
          <w:b/>
          <w:u w:val="single"/>
          <w:lang w:val="sr-Cyrl-CS"/>
        </w:rPr>
        <w:t>Политике</w:t>
      </w:r>
      <w:r w:rsidR="00737618">
        <w:rPr>
          <w:rFonts w:ascii="Tahoma" w:eastAsia="Times New Roman" w:hAnsi="Tahoma" w:cs="Tahoma"/>
          <w:b/>
          <w:u w:val="single"/>
          <w:lang w:val="sr-Cyrl-CS"/>
        </w:rPr>
        <w:t xml:space="preserve"> накнада члановима Надзорног и Извршног одбора у „Дунав Ре“ а.д.о.</w:t>
      </w:r>
    </w:p>
    <w:p w:rsidR="00E80547" w:rsidRDefault="00E80547" w:rsidP="00E80547">
      <w:pPr>
        <w:spacing w:after="0" w:line="240" w:lineRule="auto"/>
        <w:jc w:val="both"/>
        <w:rPr>
          <w:rFonts w:ascii="Tahoma" w:eastAsia="Times New Roman" w:hAnsi="Tahoma" w:cs="Tahoma"/>
          <w:b/>
          <w:u w:val="single"/>
          <w:lang w:val="sr-Cyrl-CS"/>
        </w:rPr>
      </w:pPr>
    </w:p>
    <w:p w:rsidR="00506BBE" w:rsidRPr="00506BBE" w:rsidRDefault="00506BBE" w:rsidP="00506BBE">
      <w:pPr>
        <w:spacing w:after="0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506BBE">
        <w:rPr>
          <w:rFonts w:ascii="Tahoma" w:eastAsia="Times New Roman" w:hAnsi="Tahoma" w:cs="Tahoma"/>
          <w:lang w:val="sr-Cyrl-RS" w:eastAsia="ar-SA"/>
        </w:rPr>
        <w:t>Извес</w:t>
      </w:r>
      <w:r>
        <w:rPr>
          <w:rFonts w:ascii="Tahoma" w:eastAsia="Times New Roman" w:hAnsi="Tahoma" w:cs="Tahoma"/>
          <w:lang w:val="sr-Cyrl-RS" w:eastAsia="ar-SA"/>
        </w:rPr>
        <w:t>тилац по овој тачки дневног</w:t>
      </w:r>
      <w:r w:rsidR="00957CBC">
        <w:rPr>
          <w:rFonts w:ascii="Tahoma" w:eastAsia="Times New Roman" w:hAnsi="Tahoma" w:cs="Tahoma"/>
          <w:lang w:val="sr-Cyrl-RS" w:eastAsia="ar-SA"/>
        </w:rPr>
        <w:t xml:space="preserve"> реда</w:t>
      </w:r>
      <w:r>
        <w:rPr>
          <w:rFonts w:ascii="Tahoma" w:eastAsia="Times New Roman" w:hAnsi="Tahoma" w:cs="Tahoma"/>
          <w:lang w:val="sr-Cyrl-RS" w:eastAsia="ar-SA"/>
        </w:rPr>
        <w:t xml:space="preserve"> био је Бојан Маричић који</w:t>
      </w:r>
      <w:r w:rsidRPr="00506BBE">
        <w:rPr>
          <w:rFonts w:ascii="Tahoma" w:eastAsia="Times New Roman" w:hAnsi="Tahoma" w:cs="Tahoma"/>
          <w:lang w:val="sr-Cyrl-RS" w:eastAsia="ar-SA"/>
        </w:rPr>
        <w:t xml:space="preserve"> је</w:t>
      </w:r>
      <w:r>
        <w:rPr>
          <w:rFonts w:ascii="Tahoma" w:eastAsia="Times New Roman" w:hAnsi="Tahoma" w:cs="Tahoma"/>
          <w:lang w:val="sr-Cyrl-RS" w:eastAsia="ar-SA"/>
        </w:rPr>
        <w:t xml:space="preserve"> присутне упознао</w:t>
      </w:r>
      <w:r w:rsidR="00F376E7">
        <w:rPr>
          <w:rFonts w:ascii="Tahoma" w:eastAsia="Times New Roman" w:hAnsi="Tahoma" w:cs="Tahoma"/>
          <w:lang w:val="sr-Cyrl-RS" w:eastAsia="ar-SA"/>
        </w:rPr>
        <w:t xml:space="preserve"> са садржином Политике накнада</w:t>
      </w:r>
      <w:r w:rsidRPr="00506BBE">
        <w:rPr>
          <w:rFonts w:ascii="Tahoma" w:eastAsia="Times New Roman" w:hAnsi="Tahoma" w:cs="Tahoma"/>
          <w:lang w:val="sr-Cyrl-RS" w:eastAsia="ar-SA"/>
        </w:rPr>
        <w:t xml:space="preserve"> </w:t>
      </w:r>
      <w:r w:rsidR="00957CBC">
        <w:rPr>
          <w:rFonts w:ascii="Tahoma" w:eastAsia="Times New Roman" w:hAnsi="Tahoma" w:cs="Tahoma"/>
          <w:lang w:val="sr-Cyrl-RS" w:eastAsia="ar-SA"/>
        </w:rPr>
        <w:t>члановима Надзорног и Извршног одбора Друштва.</w:t>
      </w:r>
    </w:p>
    <w:p w:rsidR="00E80547" w:rsidRPr="00506BBE" w:rsidRDefault="00E80547" w:rsidP="00E80547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val="sr-Cyrl-CS"/>
        </w:rPr>
      </w:pPr>
    </w:p>
    <w:p w:rsidR="00440F49" w:rsidRDefault="00440F49" w:rsidP="00440F49">
      <w:pPr>
        <w:pStyle w:val="BodyTextIndent"/>
        <w:ind w:left="57" w:firstLine="663"/>
        <w:jc w:val="both"/>
        <w:rPr>
          <w:rFonts w:ascii="Tahoma" w:eastAsia="Times New Roman" w:hAnsi="Tahoma" w:cs="Tahoma"/>
          <w:lang w:val="sr-Cyrl-RS"/>
        </w:rPr>
      </w:pPr>
      <w:r>
        <w:rPr>
          <w:rFonts w:ascii="Tahoma" w:eastAsia="Times New Roman" w:hAnsi="Tahoma" w:cs="Tahoma"/>
          <w:lang w:val="sr-Cyrl-RS"/>
        </w:rPr>
        <w:lastRenderedPageBreak/>
        <w:t xml:space="preserve">Бојан Маричић је истакао да </w:t>
      </w:r>
      <w:r w:rsidR="00F376E7">
        <w:rPr>
          <w:rFonts w:ascii="Tahoma" w:eastAsia="Times New Roman" w:hAnsi="Tahoma" w:cs="Tahoma"/>
          <w:lang w:val="sr-Cyrl-RS"/>
        </w:rPr>
        <w:t xml:space="preserve">је </w:t>
      </w:r>
      <w:r>
        <w:rPr>
          <w:rFonts w:ascii="Tahoma" w:eastAsia="Times New Roman" w:hAnsi="Tahoma" w:cs="Tahoma"/>
          <w:lang w:val="sr-Cyrl-RS"/>
        </w:rPr>
        <w:t xml:space="preserve">због измена и допуна Закона о привредним друштвима потребно да се донесе ова Политика, иако Друштво </w:t>
      </w:r>
      <w:r w:rsidR="00F376E7">
        <w:rPr>
          <w:rFonts w:ascii="Tahoma" w:eastAsia="Times New Roman" w:hAnsi="Tahoma" w:cs="Tahoma"/>
          <w:lang w:val="sr-Cyrl-RS"/>
        </w:rPr>
        <w:t xml:space="preserve">већ </w:t>
      </w:r>
      <w:r>
        <w:rPr>
          <w:rFonts w:ascii="Tahoma" w:eastAsia="Times New Roman" w:hAnsi="Tahoma" w:cs="Tahoma"/>
          <w:lang w:val="sr-Cyrl-RS"/>
        </w:rPr>
        <w:t>има Политику накнада, зарада и других примања запослених у складу са Одлуком Народне банке Србије. Такође, Друштво Скупштини подноси и Информацију о приходима чланова Управе, сходно Закону о осигурању.</w:t>
      </w:r>
      <w:r w:rsidR="00F376E7">
        <w:rPr>
          <w:rFonts w:ascii="Tahoma" w:eastAsia="Times New Roman" w:hAnsi="Tahoma" w:cs="Tahoma"/>
          <w:lang w:val="sr-Cyrl-RS"/>
        </w:rPr>
        <w:t xml:space="preserve"> Међутим, и поред наведеног, потребно је да се усвоји ова Политика.</w:t>
      </w:r>
    </w:p>
    <w:p w:rsidR="005E4535" w:rsidRPr="00440F49" w:rsidRDefault="00440F49" w:rsidP="00440F49">
      <w:pPr>
        <w:pStyle w:val="BodyTextIndent"/>
        <w:ind w:left="57" w:firstLine="663"/>
        <w:jc w:val="both"/>
        <w:rPr>
          <w:rFonts w:ascii="Tahoma" w:hAnsi="Tahoma" w:cs="Tahoma"/>
          <w:lang w:val="sr-Cyrl-RS"/>
        </w:rPr>
      </w:pPr>
      <w:r>
        <w:rPr>
          <w:rFonts w:ascii="Tahoma" w:eastAsia="Times New Roman" w:hAnsi="Tahoma" w:cs="Tahoma"/>
          <w:lang w:val="sr-Cyrl-RS"/>
        </w:rPr>
        <w:t>По завршеној дискусији, а</w:t>
      </w:r>
      <w:r w:rsidR="00957CBC">
        <w:rPr>
          <w:rFonts w:ascii="Tahoma" w:eastAsia="Times New Roman" w:hAnsi="Tahoma" w:cs="Tahoma"/>
          <w:lang w:val="sr-Cyrl-RS"/>
        </w:rPr>
        <w:t xml:space="preserve"> на </w:t>
      </w:r>
      <w:r w:rsidR="00957CBC" w:rsidRPr="00957CBC">
        <w:rPr>
          <w:rFonts w:ascii="Tahoma" w:hAnsi="Tahoma" w:cs="Tahoma"/>
        </w:rPr>
        <w:t>основу чл</w:t>
      </w:r>
      <w:r w:rsidR="00957CBC" w:rsidRPr="00957CBC">
        <w:rPr>
          <w:rFonts w:ascii="Tahoma" w:hAnsi="Tahoma" w:cs="Tahoma"/>
          <w:lang w:val="sr-Cyrl-RS"/>
        </w:rPr>
        <w:t>ана</w:t>
      </w:r>
      <w:r w:rsidR="00957CBC" w:rsidRPr="00957CBC">
        <w:rPr>
          <w:rFonts w:ascii="Tahoma" w:hAnsi="Tahoma" w:cs="Tahoma"/>
          <w:lang w:val="en-US"/>
        </w:rPr>
        <w:t xml:space="preserve"> 329. </w:t>
      </w:r>
      <w:r w:rsidR="00957CBC" w:rsidRPr="00957CBC">
        <w:rPr>
          <w:rFonts w:ascii="Tahoma" w:hAnsi="Tahoma" w:cs="Tahoma"/>
          <w:lang w:val="sr-Cyrl-RS"/>
        </w:rPr>
        <w:t xml:space="preserve">тачка 10а и члана 463а Закона о привредним друштвима </w:t>
      </w:r>
      <w:r w:rsidR="00957CBC" w:rsidRPr="00957CBC">
        <w:rPr>
          <w:rFonts w:ascii="Tahoma" w:hAnsi="Tahoma" w:cs="Tahoma"/>
          <w:lang w:val="sr-Latn-CS"/>
        </w:rPr>
        <w:t>(„Сл. гласник РСˮ, бр. 36/2011, 99/2011, 83/2014 - др. Закон</w:t>
      </w:r>
      <w:r w:rsidR="00957CBC" w:rsidRPr="00957CBC">
        <w:rPr>
          <w:rFonts w:ascii="Tahoma" w:hAnsi="Tahoma" w:cs="Tahoma"/>
          <w:lang w:val="en-US"/>
        </w:rPr>
        <w:t xml:space="preserve">, </w:t>
      </w:r>
      <w:r w:rsidR="00957CBC" w:rsidRPr="00957CBC">
        <w:rPr>
          <w:rFonts w:ascii="Tahoma" w:hAnsi="Tahoma" w:cs="Tahoma"/>
          <w:lang w:val="sr-Latn-CS"/>
        </w:rPr>
        <w:t>5/2015</w:t>
      </w:r>
      <w:r w:rsidR="00957CBC" w:rsidRPr="00957CBC">
        <w:rPr>
          <w:rFonts w:ascii="Tahoma" w:hAnsi="Tahoma" w:cs="Tahoma"/>
          <w:lang w:val="en-US"/>
        </w:rPr>
        <w:t>, 44/2018, 95/2018, 91/2019 и 109/21</w:t>
      </w:r>
      <w:r w:rsidR="00957CBC" w:rsidRPr="00957CBC">
        <w:rPr>
          <w:rFonts w:ascii="Tahoma" w:hAnsi="Tahoma" w:cs="Tahoma"/>
          <w:lang w:val="sr-Latn-CS"/>
        </w:rPr>
        <w:t xml:space="preserve">) </w:t>
      </w:r>
      <w:r w:rsidR="00957CBC" w:rsidRPr="00957CBC">
        <w:rPr>
          <w:rFonts w:ascii="Tahoma" w:hAnsi="Tahoma" w:cs="Tahoma"/>
          <w:lang w:val="sr-Cyrl-RS"/>
        </w:rPr>
        <w:t>и члана</w:t>
      </w:r>
      <w:r w:rsidR="00957CBC" w:rsidRPr="00957CBC">
        <w:rPr>
          <w:rFonts w:ascii="Tahoma" w:hAnsi="Tahoma" w:cs="Tahoma"/>
        </w:rPr>
        <w:t xml:space="preserve"> </w:t>
      </w:r>
      <w:r w:rsidR="00957CBC" w:rsidRPr="00957CBC">
        <w:rPr>
          <w:rFonts w:ascii="Tahoma" w:hAnsi="Tahoma" w:cs="Tahoma"/>
          <w:lang w:val="sr-Cyrl-RS"/>
        </w:rPr>
        <w:t>3</w:t>
      </w:r>
      <w:r w:rsidR="00957CBC" w:rsidRPr="00957CBC">
        <w:rPr>
          <w:rFonts w:ascii="Tahoma" w:hAnsi="Tahoma" w:cs="Tahoma"/>
          <w:lang w:val="en-US"/>
        </w:rPr>
        <w:t>1</w:t>
      </w:r>
      <w:r w:rsidR="00957CBC" w:rsidRPr="00957CBC">
        <w:rPr>
          <w:rFonts w:ascii="Tahoma" w:hAnsi="Tahoma" w:cs="Tahoma"/>
        </w:rPr>
        <w:t>. Статута Друштва за реосигурање „Дунав Ре“ а.д.о.</w:t>
      </w:r>
      <w:r w:rsidR="00957CBC" w:rsidRPr="00957CBC">
        <w:rPr>
          <w:rFonts w:ascii="Tahoma" w:hAnsi="Tahoma" w:cs="Tahoma"/>
          <w:lang w:val="sr-Cyrl-RS"/>
        </w:rPr>
        <w:t xml:space="preserve"> (пречишћен текст од </w:t>
      </w:r>
      <w:r w:rsidR="00957CBC" w:rsidRPr="00957CBC">
        <w:rPr>
          <w:rFonts w:ascii="Tahoma" w:hAnsi="Tahoma" w:cs="Tahoma"/>
        </w:rPr>
        <w:t>01</w:t>
      </w:r>
      <w:r w:rsidR="00957CBC" w:rsidRPr="00957CBC">
        <w:rPr>
          <w:rFonts w:ascii="Tahoma" w:hAnsi="Tahoma" w:cs="Tahoma"/>
          <w:lang w:val="sr-Cyrl-RS"/>
        </w:rPr>
        <w:t>.0</w:t>
      </w:r>
      <w:r w:rsidR="00957CBC" w:rsidRPr="00957CBC">
        <w:rPr>
          <w:rFonts w:ascii="Tahoma" w:hAnsi="Tahoma" w:cs="Tahoma"/>
        </w:rPr>
        <w:t>4</w:t>
      </w:r>
      <w:r w:rsidR="00957CBC" w:rsidRPr="00957CBC">
        <w:rPr>
          <w:rFonts w:ascii="Tahoma" w:hAnsi="Tahoma" w:cs="Tahoma"/>
          <w:lang w:val="sr-Cyrl-RS"/>
        </w:rPr>
        <w:t>.20</w:t>
      </w:r>
      <w:r w:rsidR="00957CBC" w:rsidRPr="00957CBC">
        <w:rPr>
          <w:rFonts w:ascii="Tahoma" w:hAnsi="Tahoma" w:cs="Tahoma"/>
        </w:rPr>
        <w:t>22</w:t>
      </w:r>
      <w:r w:rsidR="00957CBC" w:rsidRPr="00957CBC">
        <w:rPr>
          <w:rFonts w:ascii="Tahoma" w:hAnsi="Tahoma" w:cs="Tahoma"/>
          <w:lang w:val="sr-Cyrl-RS"/>
        </w:rPr>
        <w:t xml:space="preserve">.), Скупштина Друштва </w:t>
      </w:r>
      <w:r w:rsidR="00957CBC">
        <w:rPr>
          <w:rFonts w:ascii="Tahoma" w:hAnsi="Tahoma" w:cs="Tahoma"/>
          <w:lang w:val="sr-Cyrl-RS"/>
        </w:rPr>
        <w:t>донела</w:t>
      </w:r>
    </w:p>
    <w:p w:rsidR="00957CBC" w:rsidRPr="00284676" w:rsidRDefault="00957CBC" w:rsidP="00957CBC">
      <w:pPr>
        <w:jc w:val="center"/>
        <w:rPr>
          <w:rFonts w:ascii="Tahoma" w:eastAsia="Calibri" w:hAnsi="Tahoma" w:cs="Tahoma"/>
          <w:lang w:val="sr-Cyrl-RS"/>
        </w:rPr>
      </w:pPr>
      <w:r>
        <w:rPr>
          <w:rFonts w:ascii="Tahoma" w:eastAsia="Calibri" w:hAnsi="Tahoma" w:cs="Tahoma"/>
          <w:lang w:val="sr-Cyrl-RS"/>
        </w:rPr>
        <w:t>О Д Л У К У</w:t>
      </w:r>
    </w:p>
    <w:p w:rsidR="00957CBC" w:rsidRPr="00D20861" w:rsidRDefault="00957CBC" w:rsidP="00957CBC">
      <w:pPr>
        <w:numPr>
          <w:ilvl w:val="0"/>
          <w:numId w:val="42"/>
        </w:numPr>
        <w:suppressAutoHyphens/>
        <w:jc w:val="both"/>
        <w:rPr>
          <w:rFonts w:ascii="Tahoma" w:hAnsi="Tahoma" w:cs="Tahoma"/>
          <w:lang w:val="sr-Cyrl-RS" w:eastAsia="ar-SA"/>
        </w:rPr>
      </w:pPr>
      <w:r w:rsidRPr="00284676">
        <w:rPr>
          <w:rFonts w:ascii="Tahoma" w:eastAsia="Calibri" w:hAnsi="Tahoma" w:cs="Tahoma"/>
          <w:lang w:val="sr-Cyrl-RS"/>
        </w:rPr>
        <w:t xml:space="preserve">Усваја се </w:t>
      </w:r>
      <w:r>
        <w:rPr>
          <w:rFonts w:ascii="Tahoma" w:hAnsi="Tahoma" w:cs="Tahoma"/>
          <w:lang w:val="sr-Cyrl-CS" w:eastAsia="ar-SA"/>
        </w:rPr>
        <w:t>Политика накнада</w:t>
      </w:r>
      <w:r w:rsidRPr="00284676">
        <w:rPr>
          <w:rFonts w:ascii="Tahoma" w:hAnsi="Tahoma" w:cs="Tahoma"/>
          <w:lang w:val="sr-Cyrl-CS" w:eastAsia="ar-SA"/>
        </w:rPr>
        <w:t xml:space="preserve"> </w:t>
      </w:r>
      <w:r>
        <w:rPr>
          <w:rFonts w:ascii="Tahoma" w:hAnsi="Tahoma" w:cs="Tahoma"/>
          <w:lang w:val="sr-Cyrl-CS" w:eastAsia="ar-SA"/>
        </w:rPr>
        <w:t xml:space="preserve">члановима Надзорног и Извршног одбора у </w:t>
      </w:r>
      <w:r w:rsidRPr="00284676">
        <w:rPr>
          <w:rFonts w:ascii="Tahoma" w:hAnsi="Tahoma" w:cs="Tahoma"/>
          <w:lang w:val="sr-Cyrl-CS" w:eastAsia="ar-SA"/>
        </w:rPr>
        <w:t xml:space="preserve"> „Дунав Ре“ а.д.о., </w:t>
      </w:r>
      <w:r>
        <w:rPr>
          <w:rFonts w:ascii="Tahoma" w:hAnsi="Tahoma" w:cs="Tahoma"/>
          <w:lang w:val="sr-Cyrl-CS" w:eastAsia="ar-SA"/>
        </w:rPr>
        <w:t>у тексту достављеном у материјалу за седницу</w:t>
      </w:r>
      <w:r w:rsidRPr="00284676">
        <w:rPr>
          <w:rFonts w:ascii="Tahoma" w:hAnsi="Tahoma" w:cs="Tahoma"/>
          <w:lang w:val="sr-Cyrl-CS" w:eastAsia="ar-SA"/>
        </w:rPr>
        <w:t>.</w:t>
      </w:r>
    </w:p>
    <w:p w:rsidR="00957CBC" w:rsidRDefault="00957CBC" w:rsidP="00957CBC">
      <w:pPr>
        <w:numPr>
          <w:ilvl w:val="0"/>
          <w:numId w:val="42"/>
        </w:numPr>
        <w:contextualSpacing/>
        <w:jc w:val="both"/>
        <w:rPr>
          <w:rFonts w:ascii="Tahoma" w:eastAsia="Calibri" w:hAnsi="Tahoma" w:cs="Tahoma"/>
          <w:lang w:val="sr-Cyrl-RS"/>
        </w:rPr>
      </w:pPr>
      <w:r w:rsidRPr="00284676">
        <w:rPr>
          <w:rFonts w:ascii="Tahoma" w:eastAsia="Calibri" w:hAnsi="Tahoma" w:cs="Tahoma"/>
          <w:lang w:val="sr-Cyrl-RS"/>
        </w:rPr>
        <w:t>Ова Одлука ступа на снагу даном доношења.</w:t>
      </w:r>
    </w:p>
    <w:p w:rsidR="00957CBC" w:rsidRPr="00957CBC" w:rsidRDefault="00957CBC" w:rsidP="00957CBC">
      <w:pPr>
        <w:ind w:left="720"/>
        <w:contextualSpacing/>
        <w:jc w:val="both"/>
        <w:rPr>
          <w:rFonts w:ascii="Tahoma" w:eastAsia="Calibri" w:hAnsi="Tahoma" w:cs="Tahoma"/>
          <w:lang w:val="sr-Cyrl-RS"/>
        </w:rPr>
      </w:pPr>
    </w:p>
    <w:p w:rsidR="00957CBC" w:rsidRDefault="00957CBC" w:rsidP="00957CBC">
      <w:pPr>
        <w:jc w:val="center"/>
        <w:rPr>
          <w:rFonts w:ascii="Tahoma" w:hAnsi="Tahoma" w:cs="Tahoma"/>
          <w:lang w:val="ru-RU"/>
        </w:rPr>
      </w:pPr>
      <w:r w:rsidRPr="00E939BC">
        <w:rPr>
          <w:rFonts w:ascii="Tahoma" w:hAnsi="Tahoma" w:cs="Tahoma"/>
          <w:lang w:val="ru-RU"/>
        </w:rPr>
        <w:t>О б р а з л о ж е њ е</w:t>
      </w:r>
    </w:p>
    <w:p w:rsidR="00957CBC" w:rsidRDefault="00957CBC" w:rsidP="005E4535">
      <w:pPr>
        <w:spacing w:after="0"/>
        <w:ind w:firstLine="720"/>
        <w:jc w:val="both"/>
        <w:rPr>
          <w:rFonts w:ascii="Tahoma" w:hAnsi="Tahoma" w:cs="Tahoma"/>
          <w:bCs/>
          <w:lang w:val="sr-Cyrl-RS"/>
        </w:rPr>
      </w:pPr>
      <w:r>
        <w:rPr>
          <w:rFonts w:ascii="Tahoma" w:hAnsi="Tahoma" w:cs="Tahoma"/>
          <w:lang w:val="ru-RU"/>
        </w:rPr>
        <w:t xml:space="preserve">Изменама Закона о привредним друштвима </w:t>
      </w:r>
      <w:r w:rsidRPr="00D20861">
        <w:rPr>
          <w:rFonts w:ascii="Tahoma" w:hAnsi="Tahoma" w:cs="Tahoma"/>
          <w:bCs/>
        </w:rPr>
        <w:t>(Сл. гласник РС бр. </w:t>
      </w:r>
      <w:hyperlink r:id="rId8" w:tooltip="Закон о привредним друштвима (27/05/2011)" w:history="1">
        <w:r w:rsidRPr="00D20861">
          <w:rPr>
            <w:rStyle w:val="Hyperlink"/>
            <w:rFonts w:ascii="Tahoma" w:hAnsi="Tahoma" w:cs="Tahoma"/>
            <w:bCs/>
            <w:color w:val="auto"/>
            <w:u w:val="none"/>
          </w:rPr>
          <w:t>36/11</w:t>
        </w:r>
      </w:hyperlink>
      <w:r w:rsidRPr="00D20861">
        <w:rPr>
          <w:rFonts w:ascii="Tahoma" w:hAnsi="Tahoma" w:cs="Tahoma"/>
          <w:bCs/>
        </w:rPr>
        <w:t>, </w:t>
      </w:r>
      <w:hyperlink r:id="rId9" w:tooltip="Закон о изменама и допунама Закона о привредним друштвима (27/12/2011)" w:history="1">
        <w:r w:rsidRPr="00D20861">
          <w:rPr>
            <w:rStyle w:val="Hyperlink"/>
            <w:rFonts w:ascii="Tahoma" w:hAnsi="Tahoma" w:cs="Tahoma"/>
            <w:bCs/>
            <w:color w:val="auto"/>
            <w:u w:val="none"/>
          </w:rPr>
          <w:t>99/11</w:t>
        </w:r>
      </w:hyperlink>
      <w:r w:rsidRPr="00D20861">
        <w:rPr>
          <w:rFonts w:ascii="Tahoma" w:hAnsi="Tahoma" w:cs="Tahoma"/>
          <w:bCs/>
        </w:rPr>
        <w:t>, </w:t>
      </w:r>
      <w:hyperlink r:id="rId10" w:tooltip="Закон о изменама и допунама Закона о стечају (05/08/2014)" w:history="1">
        <w:r w:rsidRPr="00D20861">
          <w:rPr>
            <w:rStyle w:val="Hyperlink"/>
            <w:rFonts w:ascii="Tahoma" w:hAnsi="Tahoma" w:cs="Tahoma"/>
            <w:bCs/>
            <w:color w:val="auto"/>
            <w:u w:val="none"/>
          </w:rPr>
          <w:t>83/14</w:t>
        </w:r>
      </w:hyperlink>
      <w:r w:rsidRPr="00D20861">
        <w:rPr>
          <w:rFonts w:ascii="Tahoma" w:hAnsi="Tahoma" w:cs="Tahoma"/>
          <w:bCs/>
        </w:rPr>
        <w:t> </w:t>
      </w:r>
      <w:r w:rsidRPr="00D20861">
        <w:rPr>
          <w:rFonts w:ascii="Tahoma" w:hAnsi="Tahoma" w:cs="Tahoma"/>
        </w:rPr>
        <w:t>- др. закон</w:t>
      </w:r>
      <w:r w:rsidRPr="00D20861">
        <w:rPr>
          <w:rFonts w:ascii="Tahoma" w:hAnsi="Tahoma" w:cs="Tahoma"/>
          <w:bCs/>
        </w:rPr>
        <w:t>, </w:t>
      </w:r>
      <w:hyperlink r:id="rId11" w:tooltip="Закон о изменама и допуни Закона о привредним друштвима (20/01/2015)" w:history="1">
        <w:r w:rsidRPr="00D20861">
          <w:rPr>
            <w:rStyle w:val="Hyperlink"/>
            <w:rFonts w:ascii="Tahoma" w:hAnsi="Tahoma" w:cs="Tahoma"/>
            <w:bCs/>
            <w:color w:val="auto"/>
            <w:u w:val="none"/>
          </w:rPr>
          <w:t>5/15</w:t>
        </w:r>
      </w:hyperlink>
      <w:r w:rsidRPr="00D20861">
        <w:rPr>
          <w:rFonts w:ascii="Tahoma" w:hAnsi="Tahoma" w:cs="Tahoma"/>
          <w:bCs/>
        </w:rPr>
        <w:t>, </w:t>
      </w:r>
      <w:hyperlink r:id="rId12" w:tooltip="Закон о изменама и допунама Закона о привредним друштвима (08/06/2018)" w:history="1">
        <w:r w:rsidRPr="00D20861">
          <w:rPr>
            <w:rStyle w:val="Hyperlink"/>
            <w:rFonts w:ascii="Tahoma" w:hAnsi="Tahoma" w:cs="Tahoma"/>
            <w:bCs/>
            <w:color w:val="auto"/>
            <w:u w:val="none"/>
          </w:rPr>
          <w:t>44/18</w:t>
        </w:r>
      </w:hyperlink>
      <w:r w:rsidRPr="00D20861">
        <w:rPr>
          <w:rFonts w:ascii="Tahoma" w:hAnsi="Tahoma" w:cs="Tahoma"/>
          <w:bCs/>
        </w:rPr>
        <w:t>, </w:t>
      </w:r>
      <w:hyperlink r:id="rId13" w:tooltip="Закон о измени и допунама Закона о привредним друштвима (08/12/2018)" w:history="1">
        <w:r w:rsidRPr="00D20861">
          <w:rPr>
            <w:rStyle w:val="Hyperlink"/>
            <w:rFonts w:ascii="Tahoma" w:hAnsi="Tahoma" w:cs="Tahoma"/>
            <w:bCs/>
            <w:color w:val="auto"/>
            <w:u w:val="none"/>
          </w:rPr>
          <w:t>95/18</w:t>
        </w:r>
      </w:hyperlink>
      <w:r w:rsidRPr="00D20861">
        <w:rPr>
          <w:rFonts w:ascii="Tahoma" w:hAnsi="Tahoma" w:cs="Tahoma"/>
          <w:bCs/>
        </w:rPr>
        <w:t>, </w:t>
      </w:r>
      <w:hyperlink r:id="rId14" w:tooltip="Закон о изменама и допунама Закона о привредним друштвима (24/12/2019)" w:history="1">
        <w:r w:rsidRPr="00D20861">
          <w:rPr>
            <w:rStyle w:val="Hyperlink"/>
            <w:rFonts w:ascii="Tahoma" w:hAnsi="Tahoma" w:cs="Tahoma"/>
            <w:bCs/>
            <w:color w:val="auto"/>
            <w:u w:val="none"/>
          </w:rPr>
          <w:t>91/19</w:t>
        </w:r>
      </w:hyperlink>
      <w:r w:rsidR="005E4535">
        <w:rPr>
          <w:rFonts w:ascii="Tahoma" w:hAnsi="Tahoma" w:cs="Tahoma"/>
          <w:bCs/>
        </w:rPr>
        <w:t xml:space="preserve"> и</w:t>
      </w:r>
      <w:r w:rsidRPr="00D20861">
        <w:rPr>
          <w:rFonts w:ascii="Tahoma" w:hAnsi="Tahoma" w:cs="Tahoma"/>
          <w:bCs/>
        </w:rPr>
        <w:t> </w:t>
      </w:r>
      <w:hyperlink r:id="rId15" w:tooltip="Закон о изменама и допунама Закона о привредним друштвима (19/11/2021)" w:history="1">
        <w:r w:rsidRPr="00D20861">
          <w:rPr>
            <w:rStyle w:val="Hyperlink"/>
            <w:rFonts w:ascii="Tahoma" w:hAnsi="Tahoma" w:cs="Tahoma"/>
            <w:bCs/>
            <w:color w:val="auto"/>
            <w:u w:val="none"/>
          </w:rPr>
          <w:t>109/21</w:t>
        </w:r>
      </w:hyperlink>
      <w:r w:rsidRPr="00D20861">
        <w:rPr>
          <w:rFonts w:ascii="Tahoma" w:hAnsi="Tahoma" w:cs="Tahoma"/>
          <w:bCs/>
        </w:rPr>
        <w:t>)</w:t>
      </w:r>
      <w:r>
        <w:rPr>
          <w:rFonts w:ascii="Tahoma" w:hAnsi="Tahoma" w:cs="Tahoma"/>
          <w:bCs/>
          <w:lang w:val="sr-Cyrl-RS"/>
        </w:rPr>
        <w:t xml:space="preserve"> утврђена је обавеза јавног акционарског друштва да има Политику накнада директорима и члановима Надзорног одбора ако је управљање друштвом дводомно.</w:t>
      </w:r>
    </w:p>
    <w:p w:rsidR="005E4535" w:rsidRPr="005E4535" w:rsidRDefault="005E4535" w:rsidP="005E4535">
      <w:pPr>
        <w:spacing w:after="0"/>
        <w:ind w:firstLine="720"/>
        <w:jc w:val="both"/>
        <w:rPr>
          <w:rFonts w:ascii="Tahoma" w:hAnsi="Tahoma" w:cs="Tahoma"/>
          <w:bCs/>
          <w:sz w:val="12"/>
          <w:szCs w:val="12"/>
          <w:lang w:val="sr-Cyrl-RS"/>
        </w:rPr>
      </w:pPr>
    </w:p>
    <w:p w:rsidR="00957CBC" w:rsidRDefault="00957CBC" w:rsidP="005E4535">
      <w:pPr>
        <w:spacing w:after="0"/>
        <w:ind w:firstLine="720"/>
        <w:jc w:val="both"/>
        <w:rPr>
          <w:rFonts w:ascii="Tahoma" w:hAnsi="Tahoma" w:cs="Tahoma"/>
          <w:bCs/>
          <w:lang w:val="sr-Cyrl-CS"/>
        </w:rPr>
      </w:pPr>
      <w:r>
        <w:rPr>
          <w:rFonts w:ascii="Tahoma" w:hAnsi="Tahoma" w:cs="Tahoma"/>
          <w:bCs/>
          <w:lang w:val="sr-Cyrl-RS"/>
        </w:rPr>
        <w:t>У</w:t>
      </w:r>
      <w:r w:rsidRPr="00B01EB2">
        <w:rPr>
          <w:rFonts w:ascii="Tahoma" w:hAnsi="Tahoma" w:cs="Tahoma"/>
          <w:bCs/>
          <w:lang w:val="sr-Cyrl-RS"/>
        </w:rPr>
        <w:t xml:space="preserve"> складу са чланом 463в Закона о привредним друштвим</w:t>
      </w:r>
      <w:r>
        <w:rPr>
          <w:rFonts w:ascii="Tahoma" w:hAnsi="Tahoma" w:cs="Tahoma"/>
          <w:bCs/>
          <w:lang w:val="sr-Cyrl-RS"/>
        </w:rPr>
        <w:t>а,</w:t>
      </w:r>
      <w:r w:rsidRPr="00B01EB2">
        <w:rPr>
          <w:rFonts w:ascii="Tahoma" w:hAnsi="Tahoma" w:cs="Tahoma"/>
          <w:bCs/>
          <w:lang w:val="sr-Cyrl-RS"/>
        </w:rPr>
        <w:t xml:space="preserve"> </w:t>
      </w:r>
      <w:r>
        <w:rPr>
          <w:rFonts w:ascii="Tahoma" w:hAnsi="Tahoma" w:cs="Tahoma"/>
          <w:bCs/>
          <w:lang w:val="sr-Cyrl-RS"/>
        </w:rPr>
        <w:t xml:space="preserve">Надзорни одбор Друштва је на 30. седници одржаној 05.12.2022. године утврдио предлог Политике накнада члановима Надзорног и Извршног одбора у </w:t>
      </w:r>
      <w:r>
        <w:rPr>
          <w:rFonts w:ascii="Tahoma" w:hAnsi="Tahoma" w:cs="Tahoma"/>
          <w:bCs/>
          <w:lang w:val="sr-Cyrl-CS"/>
        </w:rPr>
        <w:t>„Дунав Ре“ а.д.о.</w:t>
      </w:r>
    </w:p>
    <w:p w:rsidR="005E4535" w:rsidRPr="005E4535" w:rsidRDefault="005E4535" w:rsidP="005E4535">
      <w:pPr>
        <w:spacing w:after="0"/>
        <w:ind w:firstLine="720"/>
        <w:jc w:val="both"/>
        <w:rPr>
          <w:rFonts w:ascii="Tahoma" w:hAnsi="Tahoma" w:cs="Tahoma"/>
          <w:bCs/>
          <w:sz w:val="12"/>
          <w:szCs w:val="12"/>
          <w:lang w:val="sr-Cyrl-CS"/>
        </w:rPr>
      </w:pPr>
    </w:p>
    <w:p w:rsidR="00E80547" w:rsidRDefault="00957CBC" w:rsidP="005E4535">
      <w:pPr>
        <w:spacing w:after="0"/>
        <w:ind w:firstLine="720"/>
        <w:jc w:val="both"/>
        <w:rPr>
          <w:rFonts w:ascii="Tahoma" w:hAnsi="Tahoma" w:cs="Tahoma"/>
          <w:bCs/>
          <w:lang w:val="sr-Cyrl-CS"/>
        </w:rPr>
      </w:pPr>
      <w:r>
        <w:rPr>
          <w:rFonts w:ascii="Tahoma" w:hAnsi="Tahoma" w:cs="Tahoma"/>
          <w:bCs/>
          <w:lang w:val="sr-Cyrl-CS"/>
        </w:rPr>
        <w:t>Имајући у виду да је у надлежности Скупштине Друштва да одлучије о Политици накнада, као и на основу све напред наведеног, донета је Одлука као у диспозитиву.</w:t>
      </w:r>
    </w:p>
    <w:p w:rsidR="005E4535" w:rsidRPr="003E0071" w:rsidRDefault="005E4535" w:rsidP="005E4535">
      <w:pPr>
        <w:spacing w:after="0"/>
        <w:ind w:firstLine="720"/>
        <w:jc w:val="both"/>
        <w:rPr>
          <w:rFonts w:ascii="Tahoma" w:hAnsi="Tahoma" w:cs="Tahoma"/>
          <w:bCs/>
          <w:lang w:val="sr-Cyrl-RS"/>
        </w:rPr>
      </w:pPr>
    </w:p>
    <w:p w:rsidR="00E80547" w:rsidRPr="00E80547" w:rsidRDefault="00E80547" w:rsidP="001621A0">
      <w:pPr>
        <w:numPr>
          <w:ilvl w:val="0"/>
          <w:numId w:val="5"/>
        </w:numPr>
        <w:spacing w:after="0" w:line="240" w:lineRule="auto"/>
        <w:ind w:left="567"/>
        <w:jc w:val="center"/>
        <w:rPr>
          <w:rFonts w:ascii="Tahoma" w:eastAsia="Times New Roman" w:hAnsi="Tahoma" w:cs="Tahoma"/>
          <w:b/>
          <w:u w:val="single"/>
          <w:lang w:val="en-US"/>
        </w:rPr>
      </w:pPr>
      <w:r w:rsidRPr="00E80547">
        <w:rPr>
          <w:rFonts w:ascii="Tahoma" w:eastAsia="Times New Roman" w:hAnsi="Tahoma" w:cs="Tahoma"/>
          <w:b/>
          <w:u w:val="single"/>
          <w:lang w:val="sr-Cyrl-CS"/>
        </w:rPr>
        <w:t>Разно</w:t>
      </w:r>
    </w:p>
    <w:p w:rsidR="0013250F" w:rsidRPr="008C3217" w:rsidRDefault="0013250F" w:rsidP="002046E5">
      <w:pPr>
        <w:spacing w:after="0"/>
        <w:jc w:val="both"/>
        <w:rPr>
          <w:rFonts w:ascii="Tahoma" w:hAnsi="Tahoma" w:cs="Tahoma"/>
          <w:lang w:val="sr-Cyrl-RS"/>
        </w:rPr>
      </w:pPr>
    </w:p>
    <w:p w:rsidR="007F579A" w:rsidRPr="007F579A" w:rsidRDefault="007F579A" w:rsidP="00351CC7">
      <w:pPr>
        <w:spacing w:after="0"/>
        <w:ind w:firstLine="708"/>
        <w:contextualSpacing/>
        <w:rPr>
          <w:rFonts w:ascii="Tahoma" w:hAnsi="Tahoma" w:cs="Tahoma"/>
          <w:lang w:val="sr-Cyrl-CS"/>
        </w:rPr>
      </w:pPr>
      <w:r w:rsidRPr="007F579A">
        <w:rPr>
          <w:rFonts w:ascii="Tahoma" w:hAnsi="Tahoma" w:cs="Tahoma"/>
          <w:lang w:val="sr-Cyrl-CS"/>
        </w:rPr>
        <w:t>Под тачком разно није било предлога за разматрање.</w:t>
      </w:r>
    </w:p>
    <w:p w:rsidR="007F579A" w:rsidRPr="007F579A" w:rsidRDefault="007F579A" w:rsidP="007F579A">
      <w:pPr>
        <w:spacing w:after="0"/>
        <w:contextualSpacing/>
        <w:rPr>
          <w:rFonts w:ascii="Tahoma" w:hAnsi="Tahoma" w:cs="Tahoma"/>
        </w:rPr>
      </w:pPr>
    </w:p>
    <w:p w:rsidR="007F579A" w:rsidRPr="007F579A" w:rsidRDefault="0015647E" w:rsidP="007F579A">
      <w:pPr>
        <w:spacing w:after="0"/>
        <w:contextualSpacing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Седница је завршена у</w:t>
      </w:r>
      <w:r w:rsidR="0013250F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en-US"/>
        </w:rPr>
        <w:t>13</w:t>
      </w:r>
      <w:r w:rsidR="0013250F">
        <w:rPr>
          <w:rFonts w:ascii="Tahoma" w:hAnsi="Tahoma" w:cs="Tahoma"/>
          <w:lang w:val="sr-Cyrl-CS"/>
        </w:rPr>
        <w:t>,</w:t>
      </w:r>
      <w:r>
        <w:rPr>
          <w:rFonts w:ascii="Tahoma" w:hAnsi="Tahoma" w:cs="Tahoma"/>
          <w:lang w:val="en-US"/>
        </w:rPr>
        <w:t>17</w:t>
      </w:r>
      <w:r>
        <w:rPr>
          <w:rFonts w:ascii="Tahoma" w:hAnsi="Tahoma" w:cs="Tahoma"/>
          <w:lang w:val="sr-Cyrl-CS"/>
        </w:rPr>
        <w:t xml:space="preserve"> </w:t>
      </w:r>
      <w:r w:rsidR="007F579A" w:rsidRPr="007F579A">
        <w:rPr>
          <w:rFonts w:ascii="Tahoma" w:hAnsi="Tahoma" w:cs="Tahoma"/>
          <w:lang w:val="sr-Cyrl-CS"/>
        </w:rPr>
        <w:t>часова.</w:t>
      </w:r>
    </w:p>
    <w:p w:rsidR="001C46CB" w:rsidRDefault="001C46CB" w:rsidP="001C46CB">
      <w:pPr>
        <w:spacing w:after="0"/>
        <w:contextualSpacing/>
        <w:rPr>
          <w:rFonts w:ascii="Tahoma" w:hAnsi="Tahoma" w:cs="Tahoma"/>
          <w:lang w:val="en-US"/>
        </w:rPr>
      </w:pPr>
    </w:p>
    <w:p w:rsidR="00A928BC" w:rsidRPr="00075A3A" w:rsidRDefault="00351CC7" w:rsidP="00A928BC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 </w:t>
      </w:r>
      <w:r w:rsidR="00A928BC" w:rsidRPr="00075A3A">
        <w:rPr>
          <w:rFonts w:ascii="Tahoma" w:hAnsi="Tahoma" w:cs="Tahoma"/>
          <w:lang w:val="sr-Cyrl-CS"/>
        </w:rPr>
        <w:t>Записник саставила</w:t>
      </w:r>
      <w:r w:rsidR="00A928BC" w:rsidRPr="00075A3A">
        <w:rPr>
          <w:rFonts w:ascii="Tahoma" w:hAnsi="Tahoma" w:cs="Tahoma"/>
          <w:lang w:val="sr-Cyrl-CS"/>
        </w:rPr>
        <w:tab/>
      </w:r>
      <w:r w:rsidR="00A928BC" w:rsidRPr="00075A3A">
        <w:rPr>
          <w:rFonts w:ascii="Tahoma" w:hAnsi="Tahoma" w:cs="Tahoma"/>
          <w:lang w:val="sr-Cyrl-CS"/>
        </w:rPr>
        <w:tab/>
      </w:r>
      <w:r w:rsidR="00A928BC" w:rsidRPr="00075A3A">
        <w:rPr>
          <w:rFonts w:ascii="Tahoma" w:hAnsi="Tahoma" w:cs="Tahoma"/>
          <w:lang w:val="sr-Cyrl-CS"/>
        </w:rPr>
        <w:tab/>
      </w:r>
      <w:r w:rsidR="00A928BC" w:rsidRPr="00075A3A">
        <w:rPr>
          <w:rFonts w:ascii="Tahoma" w:hAnsi="Tahoma" w:cs="Tahoma"/>
          <w:lang w:val="sr-Cyrl-CS"/>
        </w:rPr>
        <w:tab/>
      </w:r>
      <w:r w:rsidR="00A928BC" w:rsidRPr="00075A3A">
        <w:rPr>
          <w:rFonts w:ascii="Tahoma" w:hAnsi="Tahoma" w:cs="Tahoma"/>
          <w:lang w:val="sr-Cyrl-CS"/>
        </w:rPr>
        <w:tab/>
        <w:t xml:space="preserve">                  Председник Скупштине</w:t>
      </w:r>
    </w:p>
    <w:p w:rsidR="00A928BC" w:rsidRPr="00075A3A" w:rsidRDefault="00A928BC" w:rsidP="00A928BC">
      <w:pPr>
        <w:spacing w:after="0"/>
        <w:rPr>
          <w:rFonts w:ascii="Tahoma" w:hAnsi="Tahoma" w:cs="Tahoma"/>
          <w:lang w:val="sr-Cyrl-CS"/>
        </w:rPr>
      </w:pPr>
    </w:p>
    <w:p w:rsidR="006F12C7" w:rsidRPr="00E87349" w:rsidRDefault="0013250F" w:rsidP="006879C9">
      <w:pPr>
        <w:spacing w:after="0"/>
        <w:rPr>
          <w:rFonts w:ascii="Tahoma" w:hAnsi="Tahoma" w:cs="Tahoma"/>
          <w:lang w:val="en-US"/>
        </w:rPr>
      </w:pPr>
      <w:r>
        <w:rPr>
          <w:rFonts w:ascii="Tahoma" w:hAnsi="Tahoma" w:cs="Tahoma"/>
          <w:lang w:val="sr-Cyrl-CS"/>
        </w:rPr>
        <w:t xml:space="preserve"> </w:t>
      </w:r>
      <w:r w:rsidR="007C0AA8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Милица Жарковић</w:t>
      </w:r>
      <w:r w:rsidR="00E87349">
        <w:rPr>
          <w:rFonts w:ascii="Tahoma" w:hAnsi="Tahoma" w:cs="Tahoma"/>
          <w:lang w:val="sr-Cyrl-CS"/>
        </w:rPr>
        <w:tab/>
      </w:r>
      <w:r w:rsidR="00E87349">
        <w:rPr>
          <w:rFonts w:ascii="Tahoma" w:hAnsi="Tahoma" w:cs="Tahoma"/>
          <w:lang w:val="sr-Cyrl-CS"/>
        </w:rPr>
        <w:tab/>
      </w:r>
      <w:r w:rsidR="00E87349">
        <w:rPr>
          <w:rFonts w:ascii="Tahoma" w:hAnsi="Tahoma" w:cs="Tahoma"/>
          <w:lang w:val="sr-Cyrl-CS"/>
        </w:rPr>
        <w:tab/>
      </w:r>
      <w:r w:rsidR="00E87349">
        <w:rPr>
          <w:rFonts w:ascii="Tahoma" w:hAnsi="Tahoma" w:cs="Tahoma"/>
          <w:lang w:val="sr-Cyrl-CS"/>
        </w:rPr>
        <w:tab/>
      </w:r>
      <w:r w:rsidR="00E87349">
        <w:rPr>
          <w:rFonts w:ascii="Tahoma" w:hAnsi="Tahoma" w:cs="Tahoma"/>
          <w:lang w:val="sr-Cyrl-CS"/>
        </w:rPr>
        <w:tab/>
        <w:t xml:space="preserve">         </w:t>
      </w:r>
      <w:r w:rsidR="00F957D1">
        <w:rPr>
          <w:rFonts w:ascii="Tahoma" w:hAnsi="Tahoma" w:cs="Tahoma"/>
          <w:lang w:val="sr-Cyrl-CS"/>
        </w:rPr>
        <w:t xml:space="preserve">           </w:t>
      </w:r>
      <w:r w:rsidR="00D076AE">
        <w:rPr>
          <w:rFonts w:ascii="Tahoma" w:hAnsi="Tahoma" w:cs="Tahoma"/>
          <w:lang w:val="sr-Cyrl-CS"/>
        </w:rPr>
        <w:t>__________________</w:t>
      </w:r>
    </w:p>
    <w:sectPr w:rsidR="006F12C7" w:rsidRPr="00E87349" w:rsidSect="005F7EA5"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6CDA"/>
    <w:multiLevelType w:val="hybridMultilevel"/>
    <w:tmpl w:val="95185F5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1" w15:restartNumberingAfterBreak="0">
    <w:nsid w:val="01BB1D72"/>
    <w:multiLevelType w:val="hybridMultilevel"/>
    <w:tmpl w:val="62B4F82A"/>
    <w:lvl w:ilvl="0" w:tplc="CF987992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720408"/>
    <w:multiLevelType w:val="hybridMultilevel"/>
    <w:tmpl w:val="A0E06224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3" w15:restartNumberingAfterBreak="0">
    <w:nsid w:val="04D937A8"/>
    <w:multiLevelType w:val="hybridMultilevel"/>
    <w:tmpl w:val="CB3AF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12235B"/>
    <w:multiLevelType w:val="hybridMultilevel"/>
    <w:tmpl w:val="95185F5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5" w15:restartNumberingAfterBreak="0">
    <w:nsid w:val="07353C63"/>
    <w:multiLevelType w:val="hybridMultilevel"/>
    <w:tmpl w:val="ADFAEB3C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A198A"/>
    <w:multiLevelType w:val="hybridMultilevel"/>
    <w:tmpl w:val="A0E06224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7" w15:restartNumberingAfterBreak="0">
    <w:nsid w:val="10CB7989"/>
    <w:multiLevelType w:val="hybridMultilevel"/>
    <w:tmpl w:val="A1604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32111"/>
    <w:multiLevelType w:val="hybridMultilevel"/>
    <w:tmpl w:val="6CCE9B5C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41A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D0F0417"/>
    <w:multiLevelType w:val="hybridMultilevel"/>
    <w:tmpl w:val="1BFCD76C"/>
    <w:lvl w:ilvl="0" w:tplc="83C0EA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3668C"/>
    <w:multiLevelType w:val="hybridMultilevel"/>
    <w:tmpl w:val="3034AA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E021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6E18AE"/>
    <w:multiLevelType w:val="hybridMultilevel"/>
    <w:tmpl w:val="9D1E1256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12" w15:restartNumberingAfterBreak="0">
    <w:nsid w:val="22AB2486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55B1"/>
    <w:multiLevelType w:val="hybridMultilevel"/>
    <w:tmpl w:val="75B62D1E"/>
    <w:lvl w:ilvl="0" w:tplc="5596E3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5249B6"/>
    <w:multiLevelType w:val="hybridMultilevel"/>
    <w:tmpl w:val="FFCE2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9C27EF"/>
    <w:multiLevelType w:val="hybridMultilevel"/>
    <w:tmpl w:val="251648F8"/>
    <w:lvl w:ilvl="0" w:tplc="5064A4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02164"/>
    <w:multiLevelType w:val="hybridMultilevel"/>
    <w:tmpl w:val="A0E06224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17" w15:restartNumberingAfterBreak="0">
    <w:nsid w:val="376153EF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0A798E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3940BD"/>
    <w:multiLevelType w:val="hybridMultilevel"/>
    <w:tmpl w:val="95185F5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0" w15:restartNumberingAfterBreak="0">
    <w:nsid w:val="40400A84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34755"/>
    <w:multiLevelType w:val="hybridMultilevel"/>
    <w:tmpl w:val="EC16A9E4"/>
    <w:lvl w:ilvl="0" w:tplc="12F488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A22595"/>
    <w:multiLevelType w:val="hybridMultilevel"/>
    <w:tmpl w:val="5A68D83A"/>
    <w:lvl w:ilvl="0" w:tplc="1C0E9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79B3F58"/>
    <w:multiLevelType w:val="hybridMultilevel"/>
    <w:tmpl w:val="5EA07C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371FE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5D0EC9"/>
    <w:multiLevelType w:val="hybridMultilevel"/>
    <w:tmpl w:val="95185F5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6" w15:restartNumberingAfterBreak="0">
    <w:nsid w:val="4BFD702B"/>
    <w:multiLevelType w:val="hybridMultilevel"/>
    <w:tmpl w:val="EA0C9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951FF"/>
    <w:multiLevelType w:val="hybridMultilevel"/>
    <w:tmpl w:val="95185F5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8" w15:restartNumberingAfterBreak="0">
    <w:nsid w:val="56996ACC"/>
    <w:multiLevelType w:val="hybridMultilevel"/>
    <w:tmpl w:val="E8D4B5FC"/>
    <w:lvl w:ilvl="0" w:tplc="22B0203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E6469C1"/>
    <w:multiLevelType w:val="hybridMultilevel"/>
    <w:tmpl w:val="A1604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1A2F39"/>
    <w:multiLevelType w:val="hybridMultilevel"/>
    <w:tmpl w:val="95185F5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31" w15:restartNumberingAfterBreak="0">
    <w:nsid w:val="61E1378D"/>
    <w:multiLevelType w:val="hybridMultilevel"/>
    <w:tmpl w:val="A0E06224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32" w15:restartNumberingAfterBreak="0">
    <w:nsid w:val="63BB489A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FD3550"/>
    <w:multiLevelType w:val="hybridMultilevel"/>
    <w:tmpl w:val="95185F5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34" w15:restartNumberingAfterBreak="0">
    <w:nsid w:val="693C67A1"/>
    <w:multiLevelType w:val="hybridMultilevel"/>
    <w:tmpl w:val="9536BA32"/>
    <w:lvl w:ilvl="0" w:tplc="E2AA1C56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BE04FE7"/>
    <w:multiLevelType w:val="hybridMultilevel"/>
    <w:tmpl w:val="95185F5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36" w15:restartNumberingAfterBreak="0">
    <w:nsid w:val="7C953D2F"/>
    <w:multiLevelType w:val="hybridMultilevel"/>
    <w:tmpl w:val="D4D2F25E"/>
    <w:lvl w:ilvl="0" w:tplc="14D8F6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642CFF"/>
    <w:multiLevelType w:val="hybridMultilevel"/>
    <w:tmpl w:val="49E68020"/>
    <w:lvl w:ilvl="0" w:tplc="23DAD9B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8" w15:restartNumberingAfterBreak="0">
    <w:nsid w:val="7F9F567C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2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32"/>
  </w:num>
  <w:num w:numId="11">
    <w:abstractNumId w:val="23"/>
  </w:num>
  <w:num w:numId="12">
    <w:abstractNumId w:val="22"/>
  </w:num>
  <w:num w:numId="13">
    <w:abstractNumId w:val="20"/>
  </w:num>
  <w:num w:numId="14">
    <w:abstractNumId w:val="24"/>
  </w:num>
  <w:num w:numId="15">
    <w:abstractNumId w:val="18"/>
  </w:num>
  <w:num w:numId="16">
    <w:abstractNumId w:val="16"/>
  </w:num>
  <w:num w:numId="17">
    <w:abstractNumId w:val="6"/>
  </w:num>
  <w:num w:numId="18">
    <w:abstractNumId w:val="15"/>
  </w:num>
  <w:num w:numId="19">
    <w:abstractNumId w:val="26"/>
  </w:num>
  <w:num w:numId="20">
    <w:abstractNumId w:val="3"/>
  </w:num>
  <w:num w:numId="21">
    <w:abstractNumId w:val="8"/>
  </w:num>
  <w:num w:numId="22">
    <w:abstractNumId w:val="38"/>
  </w:num>
  <w:num w:numId="23">
    <w:abstractNumId w:val="31"/>
  </w:num>
  <w:num w:numId="24">
    <w:abstractNumId w:val="9"/>
  </w:num>
  <w:num w:numId="25">
    <w:abstractNumId w:val="36"/>
  </w:num>
  <w:num w:numId="26">
    <w:abstractNumId w:val="14"/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13"/>
  </w:num>
  <w:num w:numId="30">
    <w:abstractNumId w:val="0"/>
  </w:num>
  <w:num w:numId="31">
    <w:abstractNumId w:val="34"/>
  </w:num>
  <w:num w:numId="32">
    <w:abstractNumId w:val="33"/>
  </w:num>
  <w:num w:numId="33">
    <w:abstractNumId w:val="27"/>
  </w:num>
  <w:num w:numId="34">
    <w:abstractNumId w:val="35"/>
  </w:num>
  <w:num w:numId="35">
    <w:abstractNumId w:val="4"/>
  </w:num>
  <w:num w:numId="36">
    <w:abstractNumId w:val="29"/>
  </w:num>
  <w:num w:numId="37">
    <w:abstractNumId w:val="10"/>
  </w:num>
  <w:num w:numId="38">
    <w:abstractNumId w:val="37"/>
  </w:num>
  <w:num w:numId="39">
    <w:abstractNumId w:val="5"/>
  </w:num>
  <w:num w:numId="40">
    <w:abstractNumId w:val="19"/>
  </w:num>
  <w:num w:numId="41">
    <w:abstractNumId w:val="17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6CB"/>
    <w:rsid w:val="00017FFA"/>
    <w:rsid w:val="00040F73"/>
    <w:rsid w:val="000453FB"/>
    <w:rsid w:val="00052679"/>
    <w:rsid w:val="00067CFB"/>
    <w:rsid w:val="00086D54"/>
    <w:rsid w:val="000B06E2"/>
    <w:rsid w:val="000B761A"/>
    <w:rsid w:val="000C121D"/>
    <w:rsid w:val="000D2D6D"/>
    <w:rsid w:val="000E7F3D"/>
    <w:rsid w:val="000F7196"/>
    <w:rsid w:val="00102CC1"/>
    <w:rsid w:val="001171B3"/>
    <w:rsid w:val="0013250F"/>
    <w:rsid w:val="00135128"/>
    <w:rsid w:val="00150638"/>
    <w:rsid w:val="0015188D"/>
    <w:rsid w:val="0015647E"/>
    <w:rsid w:val="0016019D"/>
    <w:rsid w:val="001621A0"/>
    <w:rsid w:val="00166BA7"/>
    <w:rsid w:val="00175CCA"/>
    <w:rsid w:val="001834BA"/>
    <w:rsid w:val="00184CE3"/>
    <w:rsid w:val="001B1E33"/>
    <w:rsid w:val="001B5024"/>
    <w:rsid w:val="001C46CB"/>
    <w:rsid w:val="001D271B"/>
    <w:rsid w:val="001D4065"/>
    <w:rsid w:val="001E354E"/>
    <w:rsid w:val="001F037D"/>
    <w:rsid w:val="002046E5"/>
    <w:rsid w:val="00214117"/>
    <w:rsid w:val="00231787"/>
    <w:rsid w:val="00231B8D"/>
    <w:rsid w:val="00232C8D"/>
    <w:rsid w:val="00243DED"/>
    <w:rsid w:val="00244995"/>
    <w:rsid w:val="00253D90"/>
    <w:rsid w:val="002630A8"/>
    <w:rsid w:val="00285607"/>
    <w:rsid w:val="00296DB6"/>
    <w:rsid w:val="002A3312"/>
    <w:rsid w:val="002C1107"/>
    <w:rsid w:val="002C72FE"/>
    <w:rsid w:val="002E4AF0"/>
    <w:rsid w:val="00307AD2"/>
    <w:rsid w:val="00311348"/>
    <w:rsid w:val="00331137"/>
    <w:rsid w:val="00342574"/>
    <w:rsid w:val="00347DDE"/>
    <w:rsid w:val="00351CC7"/>
    <w:rsid w:val="00353983"/>
    <w:rsid w:val="003547C1"/>
    <w:rsid w:val="0036679F"/>
    <w:rsid w:val="003814D7"/>
    <w:rsid w:val="003906E1"/>
    <w:rsid w:val="003A2FFB"/>
    <w:rsid w:val="003B4359"/>
    <w:rsid w:val="003D4E32"/>
    <w:rsid w:val="003D62B7"/>
    <w:rsid w:val="003E0071"/>
    <w:rsid w:val="003E21CC"/>
    <w:rsid w:val="003E322F"/>
    <w:rsid w:val="003F0C04"/>
    <w:rsid w:val="003F468A"/>
    <w:rsid w:val="00404C38"/>
    <w:rsid w:val="004122B5"/>
    <w:rsid w:val="0043563C"/>
    <w:rsid w:val="00440F49"/>
    <w:rsid w:val="00446620"/>
    <w:rsid w:val="0046034A"/>
    <w:rsid w:val="004667DF"/>
    <w:rsid w:val="00470A30"/>
    <w:rsid w:val="00473EE3"/>
    <w:rsid w:val="004A4AF7"/>
    <w:rsid w:val="004B0235"/>
    <w:rsid w:val="004B28F6"/>
    <w:rsid w:val="004B4877"/>
    <w:rsid w:val="004B4F45"/>
    <w:rsid w:val="004C2003"/>
    <w:rsid w:val="004D0AF0"/>
    <w:rsid w:val="004D2563"/>
    <w:rsid w:val="004E48EA"/>
    <w:rsid w:val="004F1675"/>
    <w:rsid w:val="00501D0B"/>
    <w:rsid w:val="0050222D"/>
    <w:rsid w:val="00506BBE"/>
    <w:rsid w:val="005166F9"/>
    <w:rsid w:val="00520C6F"/>
    <w:rsid w:val="005310D7"/>
    <w:rsid w:val="005416BE"/>
    <w:rsid w:val="00552177"/>
    <w:rsid w:val="00566DCA"/>
    <w:rsid w:val="005807EE"/>
    <w:rsid w:val="00584194"/>
    <w:rsid w:val="005940C2"/>
    <w:rsid w:val="005A252B"/>
    <w:rsid w:val="005C73F1"/>
    <w:rsid w:val="005E4535"/>
    <w:rsid w:val="005F7EA5"/>
    <w:rsid w:val="006157E9"/>
    <w:rsid w:val="00631BCC"/>
    <w:rsid w:val="00640DE2"/>
    <w:rsid w:val="00642820"/>
    <w:rsid w:val="00651D20"/>
    <w:rsid w:val="006830EE"/>
    <w:rsid w:val="006879C9"/>
    <w:rsid w:val="00687D87"/>
    <w:rsid w:val="00696454"/>
    <w:rsid w:val="00696B72"/>
    <w:rsid w:val="006A6932"/>
    <w:rsid w:val="006B116F"/>
    <w:rsid w:val="006B75BF"/>
    <w:rsid w:val="006B760D"/>
    <w:rsid w:val="006F12C7"/>
    <w:rsid w:val="007020CB"/>
    <w:rsid w:val="00730854"/>
    <w:rsid w:val="007340C7"/>
    <w:rsid w:val="007356CB"/>
    <w:rsid w:val="00737618"/>
    <w:rsid w:val="0074687F"/>
    <w:rsid w:val="00751B0E"/>
    <w:rsid w:val="00754FC7"/>
    <w:rsid w:val="0078083F"/>
    <w:rsid w:val="00790B6E"/>
    <w:rsid w:val="007963A9"/>
    <w:rsid w:val="0079785F"/>
    <w:rsid w:val="007A30E5"/>
    <w:rsid w:val="007A7308"/>
    <w:rsid w:val="007B3436"/>
    <w:rsid w:val="007B729A"/>
    <w:rsid w:val="007C0AA8"/>
    <w:rsid w:val="007C15DF"/>
    <w:rsid w:val="007C39BB"/>
    <w:rsid w:val="007D02FE"/>
    <w:rsid w:val="007E2ADF"/>
    <w:rsid w:val="007F579A"/>
    <w:rsid w:val="007F5ABC"/>
    <w:rsid w:val="008012B8"/>
    <w:rsid w:val="0081200C"/>
    <w:rsid w:val="008500B0"/>
    <w:rsid w:val="0085551C"/>
    <w:rsid w:val="00864A54"/>
    <w:rsid w:val="00867B89"/>
    <w:rsid w:val="00877015"/>
    <w:rsid w:val="008861F3"/>
    <w:rsid w:val="008915AA"/>
    <w:rsid w:val="008A7049"/>
    <w:rsid w:val="008B1B07"/>
    <w:rsid w:val="008B42B2"/>
    <w:rsid w:val="008C3217"/>
    <w:rsid w:val="008E56C0"/>
    <w:rsid w:val="008F5B7E"/>
    <w:rsid w:val="0090173C"/>
    <w:rsid w:val="009041BB"/>
    <w:rsid w:val="009075B3"/>
    <w:rsid w:val="009240D7"/>
    <w:rsid w:val="00926F4A"/>
    <w:rsid w:val="00930D0E"/>
    <w:rsid w:val="009410AA"/>
    <w:rsid w:val="00957CBC"/>
    <w:rsid w:val="00960C79"/>
    <w:rsid w:val="009639E6"/>
    <w:rsid w:val="00981133"/>
    <w:rsid w:val="009A2B52"/>
    <w:rsid w:val="009A6A18"/>
    <w:rsid w:val="009B45E2"/>
    <w:rsid w:val="009D19B1"/>
    <w:rsid w:val="009D1C3D"/>
    <w:rsid w:val="009D666A"/>
    <w:rsid w:val="009E2197"/>
    <w:rsid w:val="009E63EB"/>
    <w:rsid w:val="00A03B2A"/>
    <w:rsid w:val="00A063F7"/>
    <w:rsid w:val="00A24CD8"/>
    <w:rsid w:val="00A25D03"/>
    <w:rsid w:val="00A31455"/>
    <w:rsid w:val="00A3497C"/>
    <w:rsid w:val="00A62C37"/>
    <w:rsid w:val="00A928BC"/>
    <w:rsid w:val="00AA35AA"/>
    <w:rsid w:val="00AC02F6"/>
    <w:rsid w:val="00AE53A7"/>
    <w:rsid w:val="00AF4E9C"/>
    <w:rsid w:val="00B03B54"/>
    <w:rsid w:val="00B1335B"/>
    <w:rsid w:val="00B16F61"/>
    <w:rsid w:val="00B20D14"/>
    <w:rsid w:val="00B237CF"/>
    <w:rsid w:val="00B435B7"/>
    <w:rsid w:val="00B62F8D"/>
    <w:rsid w:val="00B66064"/>
    <w:rsid w:val="00B71216"/>
    <w:rsid w:val="00B86942"/>
    <w:rsid w:val="00BB27B8"/>
    <w:rsid w:val="00BC1EF8"/>
    <w:rsid w:val="00BC4104"/>
    <w:rsid w:val="00BD6F68"/>
    <w:rsid w:val="00BD7FF0"/>
    <w:rsid w:val="00C0365C"/>
    <w:rsid w:val="00C14832"/>
    <w:rsid w:val="00C20E34"/>
    <w:rsid w:val="00C307EB"/>
    <w:rsid w:val="00C30A1F"/>
    <w:rsid w:val="00C36430"/>
    <w:rsid w:val="00C44822"/>
    <w:rsid w:val="00C516DB"/>
    <w:rsid w:val="00C54BD0"/>
    <w:rsid w:val="00C66B8B"/>
    <w:rsid w:val="00C7443B"/>
    <w:rsid w:val="00C74761"/>
    <w:rsid w:val="00C91CEE"/>
    <w:rsid w:val="00C95578"/>
    <w:rsid w:val="00CB5076"/>
    <w:rsid w:val="00CB6D50"/>
    <w:rsid w:val="00CD708E"/>
    <w:rsid w:val="00CF233F"/>
    <w:rsid w:val="00D076AE"/>
    <w:rsid w:val="00D24234"/>
    <w:rsid w:val="00D26C64"/>
    <w:rsid w:val="00D3020A"/>
    <w:rsid w:val="00D52097"/>
    <w:rsid w:val="00D536D1"/>
    <w:rsid w:val="00D62337"/>
    <w:rsid w:val="00D77B32"/>
    <w:rsid w:val="00DB2802"/>
    <w:rsid w:val="00DC6468"/>
    <w:rsid w:val="00DC7A3A"/>
    <w:rsid w:val="00E01F0D"/>
    <w:rsid w:val="00E05435"/>
    <w:rsid w:val="00E13231"/>
    <w:rsid w:val="00E3086B"/>
    <w:rsid w:val="00E32C9C"/>
    <w:rsid w:val="00E53570"/>
    <w:rsid w:val="00E54494"/>
    <w:rsid w:val="00E5654E"/>
    <w:rsid w:val="00E6451D"/>
    <w:rsid w:val="00E75285"/>
    <w:rsid w:val="00E75E39"/>
    <w:rsid w:val="00E80547"/>
    <w:rsid w:val="00E87349"/>
    <w:rsid w:val="00E9525C"/>
    <w:rsid w:val="00EA0365"/>
    <w:rsid w:val="00EA5AB1"/>
    <w:rsid w:val="00EC269B"/>
    <w:rsid w:val="00ED160F"/>
    <w:rsid w:val="00ED723D"/>
    <w:rsid w:val="00EE0C5F"/>
    <w:rsid w:val="00EE5457"/>
    <w:rsid w:val="00EF357D"/>
    <w:rsid w:val="00F1020F"/>
    <w:rsid w:val="00F15FD4"/>
    <w:rsid w:val="00F20445"/>
    <w:rsid w:val="00F23B50"/>
    <w:rsid w:val="00F33F4B"/>
    <w:rsid w:val="00F356F6"/>
    <w:rsid w:val="00F376E7"/>
    <w:rsid w:val="00F445D3"/>
    <w:rsid w:val="00F534EB"/>
    <w:rsid w:val="00F7399F"/>
    <w:rsid w:val="00F922E8"/>
    <w:rsid w:val="00F957D1"/>
    <w:rsid w:val="00FB6CD2"/>
    <w:rsid w:val="00FD6FDC"/>
    <w:rsid w:val="00FE3628"/>
    <w:rsid w:val="00FF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1B7E8"/>
  <w15:docId w15:val="{DA827B8F-432D-446E-9996-B96BDE6A7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0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locked/>
    <w:rsid w:val="007356CB"/>
  </w:style>
  <w:style w:type="paragraph" w:styleId="ListParagraph">
    <w:name w:val="List Paragraph"/>
    <w:basedOn w:val="Normal"/>
    <w:link w:val="ListParagraphChar"/>
    <w:uiPriority w:val="34"/>
    <w:qFormat/>
    <w:rsid w:val="007356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0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445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1C46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C46CB"/>
  </w:style>
  <w:style w:type="character" w:styleId="Hyperlink">
    <w:name w:val="Hyperlink"/>
    <w:basedOn w:val="DefaultParagraphFont"/>
    <w:uiPriority w:val="99"/>
    <w:unhideWhenUsed/>
    <w:rsid w:val="00687D8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77B32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uiPriority w:val="99"/>
    <w:unhideWhenUsed/>
    <w:rsid w:val="002046E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204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3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82045&amp;action=propis&amp;path=08204501.html&amp;domain=0&amp;mark=false&amp;queries=zakon+o+privrednim+dru--1--tvima&amp;searchType=1&amp;regulationType=1&amp;domain=0&amp;myFavorites=false&amp;dateFrom=&amp;dateTo=&amp;groups=-%40--%40--%40--%40--%40-" TargetMode="External"/><Relationship Id="rId13" Type="http://schemas.openxmlformats.org/officeDocument/2006/relationships/hyperlink" Target="http://we2.cekos.com/ce/index.xhtml?&amp;file=f139030&amp;action=propis&amp;path=13903001.html&amp;domain=0&amp;mark=false&amp;queries=zakon+o+privrednim+dru--1--tvima&amp;searchType=1&amp;regulationType=1&amp;domain=0&amp;myFavorites=false&amp;dateFrom=&amp;dateTo=&amp;groups=-%40--%40--%40--%40--%40-" TargetMode="External"/><Relationship Id="rId3" Type="http://schemas.openxmlformats.org/officeDocument/2006/relationships/styles" Target="styles.xml"/><Relationship Id="rId7" Type="http://schemas.openxmlformats.org/officeDocument/2006/relationships/hyperlink" Target="http://we2.cekos.com/ce/index.xhtml?&amp;file=f157399&amp;action=propis&amp;path=15739901.html&amp;domain=0&amp;mark=false&amp;queries=&amp;searchType=1&amp;regulationType=1&amp;domain=0&amp;myFavorites=true&amp;dateFrom=&amp;dateTo=&amp;groups=-%40--%40--%40--%40--%40-" TargetMode="External"/><Relationship Id="rId12" Type="http://schemas.openxmlformats.org/officeDocument/2006/relationships/hyperlink" Target="http://we2.cekos.com/ce/index.xhtml?&amp;file=f134977&amp;action=propis&amp;path=13497701.html&amp;domain=0&amp;mark=false&amp;queries=zakon+o+privrednim+dru--1--tvima&amp;searchType=1&amp;regulationType=1&amp;domain=0&amp;myFavorites=false&amp;dateFrom=&amp;dateTo=&amp;groups=-%40--%40--%40--%40--%40-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e2.cekos.com/ce/index.xhtml?&amp;file=f106473&amp;action=propis&amp;path=10647301.html&amp;domain=0&amp;mark=false&amp;queries=&amp;searchType=1&amp;regulationType=1&amp;domain=0&amp;myFavorites=true&amp;dateFrom=&amp;dateTo=&amp;groups=-%40--%40--%40--%40--%40-" TargetMode="External"/><Relationship Id="rId11" Type="http://schemas.openxmlformats.org/officeDocument/2006/relationships/hyperlink" Target="http://we2.cekos.com/ce/index.xhtml?&amp;file=f106953&amp;action=propis&amp;path=10695301.html&amp;domain=0&amp;mark=false&amp;queries=zakon+o+privrednim+dru--1--tvima&amp;searchType=1&amp;regulationType=1&amp;domain=0&amp;myFavorites=false&amp;dateFrom=&amp;dateTo=&amp;groups=-%40--%40--%40--%40--%40-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e2.cekos.com/ce/index.xhtml?&amp;file=f161753&amp;action=propis&amp;path=16175301.html&amp;domain=0&amp;mark=false&amp;queries=zakon+o+privrednim+dru--1--tvima&amp;searchType=1&amp;regulationType=1&amp;domain=0&amp;myFavorites=false&amp;dateFrom=&amp;dateTo=&amp;groups=-%40--%40--%40--%40--%40-" TargetMode="External"/><Relationship Id="rId10" Type="http://schemas.openxmlformats.org/officeDocument/2006/relationships/hyperlink" Target="http://we2.cekos.com/ce/index.xhtml?&amp;file=f103681&amp;action=propis&amp;path=10368101.html&amp;domain=0&amp;mark=false&amp;queries=zakon+o+privrednim+dru--1--tvima&amp;searchType=1&amp;regulationType=1&amp;domain=0&amp;myFavorites=false&amp;dateFrom=&amp;dateTo=&amp;groups=-%40--%40--%40--%40--%40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2.cekos.com/ce/index.xhtml?&amp;file=f85507&amp;action=propis&amp;path=08550701.html&amp;domain=0&amp;mark=false&amp;queries=zakon+o+privrednim+dru--1--tvima&amp;searchType=1&amp;regulationType=1&amp;domain=0&amp;myFavorites=false&amp;dateFrom=&amp;dateTo=&amp;groups=-%40--%40--%40--%40--%40-" TargetMode="External"/><Relationship Id="rId14" Type="http://schemas.openxmlformats.org/officeDocument/2006/relationships/hyperlink" Target="http://we2.cekos.com/ce/index.xhtml?&amp;file=f147209&amp;action=propis&amp;path=14720901.html&amp;domain=0&amp;mark=false&amp;queries=zakon+o+privrednim+dru--1--tvima&amp;searchType=1&amp;regulationType=1&amp;domain=0&amp;myFavorites=false&amp;dateFrom=&amp;dateTo=&amp;groups=-%40--%40--%40--%40--%40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A031D-F7E3-42F6-8901-1087780D0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1710</Words>
  <Characters>9751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Milica Zarkovic | Dunav Re</dc:creator>
  <cp:lastModifiedBy>Milica Zarkovic | Dunav Re</cp:lastModifiedBy>
  <cp:revision>8</cp:revision>
  <cp:lastPrinted>2021-11-23T08:53:00Z</cp:lastPrinted>
  <dcterms:created xsi:type="dcterms:W3CDTF">2023-01-11T13:21:00Z</dcterms:created>
  <dcterms:modified xsi:type="dcterms:W3CDTF">2023-03-28T10:46:00Z</dcterms:modified>
</cp:coreProperties>
</file>