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051" w:rsidRPr="0086770A" w:rsidRDefault="00014051" w:rsidP="00014051">
      <w:pPr>
        <w:rPr>
          <w:rFonts w:ascii="Tahoma" w:hAnsi="Tahoma" w:cs="Tahoma"/>
          <w:bCs/>
          <w:sz w:val="22"/>
          <w:szCs w:val="22"/>
          <w:lang w:val="sr-Cyrl-RS"/>
        </w:rPr>
      </w:pPr>
      <w:r w:rsidRPr="0086770A">
        <w:rPr>
          <w:rFonts w:ascii="Tahoma" w:hAnsi="Tahoma" w:cs="Tahoma"/>
          <w:bCs/>
          <w:sz w:val="22"/>
          <w:szCs w:val="22"/>
          <w:lang w:val="sr-Cyrl-CS"/>
        </w:rPr>
        <w:t xml:space="preserve">ДРУШТВО ЗА РЕОСИГУРАЊЕ                                     </w:t>
      </w:r>
      <w:r w:rsidR="00AF64B9" w:rsidRPr="0086770A">
        <w:rPr>
          <w:rFonts w:ascii="Tahoma" w:hAnsi="Tahoma" w:cs="Tahoma"/>
          <w:bCs/>
          <w:sz w:val="22"/>
          <w:szCs w:val="22"/>
          <w:lang w:val="sr-Cyrl-CS"/>
        </w:rPr>
        <w:t xml:space="preserve">                   </w:t>
      </w:r>
      <w:r w:rsidRPr="0086770A">
        <w:rPr>
          <w:rFonts w:ascii="Tahoma" w:hAnsi="Tahoma" w:cs="Tahoma"/>
          <w:bCs/>
          <w:sz w:val="22"/>
          <w:szCs w:val="22"/>
          <w:lang w:val="sr-Cyrl-CS"/>
        </w:rPr>
        <w:t xml:space="preserve">  </w:t>
      </w:r>
      <w:r w:rsidR="0086770A">
        <w:rPr>
          <w:rFonts w:ascii="Tahoma" w:hAnsi="Tahoma" w:cs="Tahoma"/>
          <w:bCs/>
          <w:sz w:val="22"/>
          <w:szCs w:val="22"/>
          <w:lang w:val="sr-Cyrl-CS"/>
        </w:rPr>
        <w:t xml:space="preserve">          </w:t>
      </w:r>
      <w:r w:rsidRPr="0086770A">
        <w:rPr>
          <w:rFonts w:ascii="Tahoma" w:hAnsi="Tahoma" w:cs="Tahoma"/>
          <w:bCs/>
          <w:sz w:val="22"/>
          <w:szCs w:val="22"/>
          <w:lang w:val="sr-Cyrl-CS"/>
        </w:rPr>
        <w:t xml:space="preserve">  </w:t>
      </w:r>
      <w:r w:rsidRPr="0086770A">
        <w:rPr>
          <w:rFonts w:ascii="Tahoma" w:hAnsi="Tahoma" w:cs="Tahoma"/>
          <w:bCs/>
          <w:sz w:val="22"/>
          <w:szCs w:val="22"/>
          <w:u w:val="single"/>
          <w:lang w:val="sr-Cyrl-RS"/>
        </w:rPr>
        <w:t>П Р Е Д Л О Г</w:t>
      </w:r>
      <w:r w:rsidRPr="0086770A">
        <w:rPr>
          <w:rFonts w:ascii="Tahoma" w:hAnsi="Tahoma" w:cs="Tahoma"/>
          <w:bCs/>
          <w:sz w:val="22"/>
          <w:szCs w:val="22"/>
          <w:lang w:val="sr-Cyrl-CS"/>
        </w:rPr>
        <w:t xml:space="preserve">    </w:t>
      </w:r>
    </w:p>
    <w:p w:rsidR="00014051" w:rsidRPr="0086770A" w:rsidRDefault="00014051" w:rsidP="00014051">
      <w:pPr>
        <w:rPr>
          <w:rFonts w:ascii="Tahoma" w:hAnsi="Tahoma" w:cs="Tahoma"/>
          <w:bCs/>
          <w:sz w:val="22"/>
          <w:szCs w:val="22"/>
          <w:lang w:val="sr-Cyrl-CS"/>
        </w:rPr>
      </w:pPr>
      <w:r w:rsidRPr="0086770A">
        <w:rPr>
          <w:rFonts w:ascii="Tahoma" w:hAnsi="Tahoma" w:cs="Tahoma"/>
          <w:bCs/>
          <w:sz w:val="22"/>
          <w:szCs w:val="22"/>
          <w:lang w:val="ru-RU"/>
        </w:rPr>
        <w:t xml:space="preserve"> </w:t>
      </w:r>
      <w:r w:rsidRPr="0086770A">
        <w:rPr>
          <w:rFonts w:ascii="Tahoma" w:hAnsi="Tahoma" w:cs="Tahoma"/>
          <w:bCs/>
          <w:sz w:val="22"/>
          <w:szCs w:val="22"/>
        </w:rPr>
        <w:t>“</w:t>
      </w:r>
      <w:r w:rsidRPr="0086770A">
        <w:rPr>
          <w:rFonts w:ascii="Tahoma" w:hAnsi="Tahoma" w:cs="Tahoma"/>
          <w:bCs/>
          <w:sz w:val="22"/>
          <w:szCs w:val="22"/>
          <w:lang w:val="sr-Cyrl-CS"/>
        </w:rPr>
        <w:t>ДУНАВ РЕ</w:t>
      </w:r>
      <w:r w:rsidRPr="0086770A">
        <w:rPr>
          <w:rFonts w:ascii="Tahoma" w:hAnsi="Tahoma" w:cs="Tahoma"/>
          <w:bCs/>
          <w:sz w:val="22"/>
          <w:szCs w:val="22"/>
        </w:rPr>
        <w:t>”</w:t>
      </w:r>
      <w:r w:rsidRPr="0086770A">
        <w:rPr>
          <w:rFonts w:ascii="Tahoma" w:hAnsi="Tahoma" w:cs="Tahoma"/>
          <w:bCs/>
          <w:sz w:val="22"/>
          <w:szCs w:val="22"/>
          <w:lang w:val="sr-Cyrl-CS"/>
        </w:rPr>
        <w:t xml:space="preserve"> а.д.о. Београд</w:t>
      </w:r>
    </w:p>
    <w:p w:rsidR="00014051" w:rsidRPr="0086770A" w:rsidRDefault="00014051" w:rsidP="00014051">
      <w:pPr>
        <w:rPr>
          <w:rFonts w:ascii="Tahoma" w:hAnsi="Tahoma" w:cs="Tahoma"/>
          <w:bCs/>
          <w:sz w:val="22"/>
          <w:szCs w:val="22"/>
        </w:rPr>
      </w:pPr>
      <w:r w:rsidRPr="0086770A">
        <w:rPr>
          <w:rFonts w:ascii="Tahoma" w:hAnsi="Tahoma" w:cs="Tahoma"/>
          <w:bCs/>
          <w:sz w:val="22"/>
          <w:szCs w:val="22"/>
          <w:lang w:val="ru-RU"/>
        </w:rPr>
        <w:t xml:space="preserve">     </w:t>
      </w:r>
    </w:p>
    <w:p w:rsidR="00014051" w:rsidRPr="0086770A" w:rsidRDefault="00014051" w:rsidP="00014051">
      <w:pPr>
        <w:rPr>
          <w:rFonts w:ascii="Tahoma" w:hAnsi="Tahoma" w:cs="Tahoma"/>
          <w:bCs/>
          <w:sz w:val="22"/>
          <w:szCs w:val="22"/>
          <w:lang w:val="sr-Cyrl-CS"/>
        </w:rPr>
      </w:pPr>
      <w:r w:rsidRPr="0086770A">
        <w:rPr>
          <w:rFonts w:ascii="Tahoma" w:hAnsi="Tahoma" w:cs="Tahoma"/>
          <w:bCs/>
          <w:sz w:val="22"/>
          <w:szCs w:val="22"/>
        </w:rPr>
        <w:t xml:space="preserve">    - </w:t>
      </w:r>
      <w:r w:rsidRPr="0086770A">
        <w:rPr>
          <w:rFonts w:ascii="Tahoma" w:hAnsi="Tahoma" w:cs="Tahoma"/>
          <w:bCs/>
          <w:sz w:val="22"/>
          <w:szCs w:val="22"/>
          <w:lang w:val="sr-Cyrl-RS"/>
        </w:rPr>
        <w:t>Надзорни</w:t>
      </w:r>
      <w:r w:rsidRPr="0086770A">
        <w:rPr>
          <w:rFonts w:ascii="Tahoma" w:hAnsi="Tahoma" w:cs="Tahoma"/>
          <w:bCs/>
          <w:sz w:val="22"/>
          <w:szCs w:val="22"/>
          <w:lang w:val="sr-Cyrl-CS"/>
        </w:rPr>
        <w:t xml:space="preserve"> одбор –</w:t>
      </w:r>
    </w:p>
    <w:p w:rsidR="00014051" w:rsidRPr="0086770A" w:rsidRDefault="00014051" w:rsidP="00014051">
      <w:pPr>
        <w:rPr>
          <w:rFonts w:ascii="Tahoma" w:hAnsi="Tahoma" w:cs="Tahoma"/>
          <w:bCs/>
          <w:sz w:val="22"/>
          <w:szCs w:val="22"/>
          <w:lang w:val="sr-Cyrl-CS"/>
        </w:rPr>
      </w:pPr>
    </w:p>
    <w:p w:rsidR="00014051" w:rsidRPr="0086770A" w:rsidRDefault="00014051" w:rsidP="00014051">
      <w:pPr>
        <w:spacing w:after="200" w:line="276" w:lineRule="auto"/>
        <w:ind w:firstLine="708"/>
        <w:jc w:val="both"/>
        <w:rPr>
          <w:rFonts w:ascii="Tahoma" w:eastAsia="Calibri" w:hAnsi="Tahoma" w:cs="Tahoma"/>
          <w:lang w:val="sr-Cyrl-RS"/>
        </w:rPr>
      </w:pPr>
      <w:proofErr w:type="spellStart"/>
      <w:r w:rsidRPr="0086770A">
        <w:rPr>
          <w:rFonts w:ascii="Tahoma" w:eastAsia="Calibri" w:hAnsi="Tahoma" w:cs="Tahoma"/>
          <w:sz w:val="22"/>
          <w:szCs w:val="22"/>
        </w:rPr>
        <w:t>На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основу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r w:rsidRPr="0086770A">
        <w:rPr>
          <w:rFonts w:ascii="Tahoma" w:eastAsia="Calibri" w:hAnsi="Tahoma" w:cs="Tahoma"/>
          <w:sz w:val="22"/>
          <w:szCs w:val="22"/>
          <w:lang w:val="sr-Cyrl-RS"/>
        </w:rPr>
        <w:t>ч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лана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442, а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сагласно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r w:rsidRPr="0086770A">
        <w:rPr>
          <w:rFonts w:ascii="Tahoma" w:eastAsia="Calibri" w:hAnsi="Tahoma" w:cs="Tahoma"/>
          <w:sz w:val="22"/>
          <w:szCs w:val="22"/>
          <w:lang w:val="sr-Cyrl-RS"/>
        </w:rPr>
        <w:t>ч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лан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у</w:t>
      </w:r>
      <w:r w:rsidRPr="0086770A">
        <w:rPr>
          <w:rFonts w:ascii="Tahoma" w:eastAsia="Calibri" w:hAnsi="Tahoma" w:cs="Tahoma"/>
          <w:sz w:val="22"/>
          <w:szCs w:val="22"/>
        </w:rPr>
        <w:t xml:space="preserve"> З99.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став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r w:rsidRPr="0086770A">
        <w:rPr>
          <w:rFonts w:ascii="Tahoma" w:eastAsia="Calibri" w:hAnsi="Tahoma" w:cs="Tahoma"/>
          <w:bCs/>
          <w:sz w:val="22"/>
          <w:szCs w:val="22"/>
        </w:rPr>
        <w:t>1.</w:t>
      </w:r>
      <w:r w:rsidRPr="0086770A">
        <w:rPr>
          <w:rFonts w:ascii="Tahoma" w:eastAsia="Calibri" w:hAnsi="Tahoma" w:cs="Tahoma"/>
          <w:b/>
          <w:bCs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та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ч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ка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З.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Закона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о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привредним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дру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твима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("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Сл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уж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бени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гласник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РС",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бр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.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Зб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>/2011, 99/</w:t>
      </w:r>
      <w:proofErr w:type="gramStart"/>
      <w:r w:rsidRPr="0086770A">
        <w:rPr>
          <w:rFonts w:ascii="Tahoma" w:eastAsia="Calibri" w:hAnsi="Tahoma" w:cs="Tahoma"/>
          <w:sz w:val="22"/>
          <w:szCs w:val="22"/>
        </w:rPr>
        <w:t>2011,  8</w:t>
      </w:r>
      <w:proofErr w:type="gramEnd"/>
      <w:r w:rsidRPr="0086770A">
        <w:rPr>
          <w:rFonts w:ascii="Tahoma" w:eastAsia="Calibri" w:hAnsi="Tahoma" w:cs="Tahoma"/>
          <w:sz w:val="22"/>
          <w:szCs w:val="22"/>
        </w:rPr>
        <w:t xml:space="preserve">З/2014, 5/2015, </w:t>
      </w:r>
      <w:r w:rsidRPr="0086770A">
        <w:rPr>
          <w:rFonts w:ascii="Tahoma" w:eastAsia="Calibri" w:hAnsi="Tahoma" w:cs="Tahoma"/>
          <w:bCs/>
          <w:sz w:val="22"/>
          <w:szCs w:val="22"/>
        </w:rPr>
        <w:t xml:space="preserve">44/18, 95/18 </w:t>
      </w:r>
      <w:r w:rsidRPr="0086770A">
        <w:rPr>
          <w:rFonts w:ascii="Tahoma" w:eastAsia="Calibri" w:hAnsi="Tahoma" w:cs="Tahoma"/>
          <w:bCs/>
          <w:sz w:val="22"/>
          <w:szCs w:val="22"/>
          <w:lang w:val="sr-Cyrl-RS"/>
        </w:rPr>
        <w:t xml:space="preserve">и </w:t>
      </w:r>
      <w:r w:rsidRPr="0086770A">
        <w:rPr>
          <w:rFonts w:ascii="Tahoma" w:eastAsia="Calibri" w:hAnsi="Tahoma" w:cs="Tahoma"/>
          <w:bCs/>
          <w:sz w:val="22"/>
          <w:szCs w:val="22"/>
        </w:rPr>
        <w:t>91/19</w:t>
      </w:r>
      <w:r w:rsidRPr="0086770A">
        <w:rPr>
          <w:rFonts w:ascii="Tahoma" w:eastAsia="Calibri" w:hAnsi="Tahoma" w:cs="Tahoma"/>
          <w:bCs/>
          <w:sz w:val="22"/>
          <w:szCs w:val="22"/>
          <w:lang w:val="sr-Cyrl-RS"/>
        </w:rPr>
        <w:t>)</w:t>
      </w:r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Надз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орн</w:t>
      </w:r>
      <w:r w:rsidRPr="0086770A">
        <w:rPr>
          <w:rFonts w:ascii="Tahoma" w:eastAsia="Calibri" w:hAnsi="Tahoma" w:cs="Tahoma"/>
          <w:sz w:val="22"/>
          <w:szCs w:val="22"/>
        </w:rPr>
        <w:t xml:space="preserve">и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одбор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r w:rsidRPr="0086770A">
        <w:rPr>
          <w:rFonts w:ascii="Tahoma" w:eastAsia="Calibri" w:hAnsi="Tahoma" w:cs="Tahoma"/>
          <w:sz w:val="22"/>
          <w:szCs w:val="22"/>
          <w:lang w:val="sr-Cyrl-RS"/>
        </w:rPr>
        <w:t>Д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ру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тва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за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r w:rsidRPr="0086770A">
        <w:rPr>
          <w:rFonts w:ascii="Tahoma" w:eastAsia="Calibri" w:hAnsi="Tahoma" w:cs="Tahoma"/>
          <w:sz w:val="22"/>
          <w:szCs w:val="22"/>
          <w:lang w:val="sr-Cyrl-RS"/>
        </w:rPr>
        <w:t>ре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осиг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у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рање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"</w:t>
      </w:r>
      <w:r w:rsidRPr="0086770A">
        <w:rPr>
          <w:rFonts w:ascii="Tahoma" w:eastAsia="Calibri" w:hAnsi="Tahoma" w:cs="Tahoma"/>
          <w:sz w:val="22"/>
          <w:szCs w:val="22"/>
          <w:lang w:val="sr-Cyrl-RS"/>
        </w:rPr>
        <w:t xml:space="preserve">Дунав Ре“ а.д.о.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Београд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,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подноси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Скуп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тини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Дру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тва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 xml:space="preserve"> следећи</w:t>
      </w:r>
    </w:p>
    <w:p w:rsidR="00014051" w:rsidRPr="0086770A" w:rsidRDefault="00014051" w:rsidP="00014051">
      <w:pPr>
        <w:jc w:val="center"/>
        <w:rPr>
          <w:rFonts w:ascii="Tahoma" w:eastAsia="Calibri" w:hAnsi="Tahoma" w:cs="Tahoma"/>
          <w:b/>
        </w:rPr>
      </w:pPr>
      <w:r w:rsidRPr="0086770A">
        <w:rPr>
          <w:rFonts w:ascii="Tahoma" w:eastAsia="Calibri" w:hAnsi="Tahoma" w:cs="Tahoma"/>
          <w:b/>
          <w:bCs/>
        </w:rPr>
        <w:t>И</w:t>
      </w:r>
      <w:r w:rsidRPr="0086770A">
        <w:rPr>
          <w:rFonts w:ascii="Tahoma" w:eastAsia="Calibri" w:hAnsi="Tahoma" w:cs="Tahoma"/>
          <w:b/>
          <w:bCs/>
          <w:lang w:val="sr-Cyrl-RS"/>
        </w:rPr>
        <w:t xml:space="preserve"> </w:t>
      </w:r>
      <w:r w:rsidRPr="0086770A">
        <w:rPr>
          <w:rFonts w:ascii="Tahoma" w:eastAsia="Calibri" w:hAnsi="Tahoma" w:cs="Tahoma"/>
          <w:b/>
          <w:bCs/>
        </w:rPr>
        <w:t>З</w:t>
      </w:r>
      <w:r w:rsidRPr="0086770A">
        <w:rPr>
          <w:rFonts w:ascii="Tahoma" w:eastAsia="Calibri" w:hAnsi="Tahoma" w:cs="Tahoma"/>
          <w:b/>
          <w:bCs/>
          <w:lang w:val="sr-Cyrl-RS"/>
        </w:rPr>
        <w:t xml:space="preserve"> </w:t>
      </w:r>
      <w:r w:rsidRPr="0086770A">
        <w:rPr>
          <w:rFonts w:ascii="Tahoma" w:eastAsia="Calibri" w:hAnsi="Tahoma" w:cs="Tahoma"/>
          <w:b/>
          <w:bCs/>
        </w:rPr>
        <w:t>В</w:t>
      </w:r>
      <w:r w:rsidRPr="0086770A">
        <w:rPr>
          <w:rFonts w:ascii="Tahoma" w:eastAsia="Calibri" w:hAnsi="Tahoma" w:cs="Tahoma"/>
          <w:b/>
          <w:bCs/>
          <w:lang w:val="sr-Cyrl-RS"/>
        </w:rPr>
        <w:t xml:space="preserve"> </w:t>
      </w:r>
      <w:r w:rsidRPr="0086770A">
        <w:rPr>
          <w:rFonts w:ascii="Tahoma" w:eastAsia="Calibri" w:hAnsi="Tahoma" w:cs="Tahoma"/>
          <w:b/>
          <w:bCs/>
        </w:rPr>
        <w:t>Е</w:t>
      </w:r>
      <w:r w:rsidRPr="0086770A">
        <w:rPr>
          <w:rFonts w:ascii="Tahoma" w:eastAsia="Calibri" w:hAnsi="Tahoma" w:cs="Tahoma"/>
          <w:b/>
          <w:bCs/>
          <w:lang w:val="sr-Cyrl-RS"/>
        </w:rPr>
        <w:t xml:space="preserve"> Ш </w:t>
      </w:r>
      <w:r w:rsidRPr="0086770A">
        <w:rPr>
          <w:rFonts w:ascii="Tahoma" w:eastAsia="Calibri" w:hAnsi="Tahoma" w:cs="Tahoma"/>
          <w:b/>
          <w:bCs/>
        </w:rPr>
        <w:t>Т</w:t>
      </w:r>
      <w:r w:rsidRPr="0086770A">
        <w:rPr>
          <w:rFonts w:ascii="Tahoma" w:eastAsia="Calibri" w:hAnsi="Tahoma" w:cs="Tahoma"/>
          <w:b/>
          <w:bCs/>
          <w:lang w:val="sr-Cyrl-RS"/>
        </w:rPr>
        <w:t xml:space="preserve"> </w:t>
      </w:r>
      <w:r w:rsidRPr="0086770A">
        <w:rPr>
          <w:rFonts w:ascii="Tahoma" w:eastAsia="Calibri" w:hAnsi="Tahoma" w:cs="Tahoma"/>
          <w:b/>
          <w:bCs/>
        </w:rPr>
        <w:t>А</w:t>
      </w:r>
      <w:r w:rsidRPr="0086770A">
        <w:rPr>
          <w:rFonts w:ascii="Tahoma" w:eastAsia="Calibri" w:hAnsi="Tahoma" w:cs="Tahoma"/>
          <w:b/>
          <w:bCs/>
          <w:lang w:val="sr-Cyrl-RS"/>
        </w:rPr>
        <w:t xml:space="preserve"> </w:t>
      </w:r>
      <w:r w:rsidRPr="0086770A">
        <w:rPr>
          <w:rFonts w:ascii="Tahoma" w:eastAsia="Calibri" w:hAnsi="Tahoma" w:cs="Tahoma"/>
          <w:b/>
          <w:bCs/>
        </w:rPr>
        <w:t>Ј</w:t>
      </w:r>
    </w:p>
    <w:p w:rsidR="00014051" w:rsidRPr="0086770A" w:rsidRDefault="00014051" w:rsidP="00014051">
      <w:pPr>
        <w:jc w:val="center"/>
        <w:rPr>
          <w:rFonts w:ascii="Tahoma" w:eastAsia="Calibri" w:hAnsi="Tahoma" w:cs="Tahoma"/>
          <w:b/>
          <w:bCs/>
          <w:lang w:val="sr-Cyrl-RS"/>
        </w:rPr>
      </w:pPr>
      <w:r w:rsidRPr="0086770A">
        <w:rPr>
          <w:rFonts w:ascii="Tahoma" w:eastAsia="Calibri" w:hAnsi="Tahoma" w:cs="Tahoma"/>
          <w:b/>
          <w:bCs/>
        </w:rPr>
        <w:t xml:space="preserve">о </w:t>
      </w:r>
      <w:r w:rsidRPr="0086770A">
        <w:rPr>
          <w:rFonts w:ascii="Tahoma" w:eastAsia="Calibri" w:hAnsi="Tahoma" w:cs="Tahoma"/>
          <w:b/>
          <w:bCs/>
          <w:lang w:val="sr-Cyrl-RS"/>
        </w:rPr>
        <w:t>усклађености пословања Друштва са законом и другим прописима</w:t>
      </w:r>
    </w:p>
    <w:p w:rsidR="00014051" w:rsidRPr="0086770A" w:rsidRDefault="00014051" w:rsidP="00014051">
      <w:pPr>
        <w:spacing w:line="276" w:lineRule="auto"/>
        <w:ind w:firstLine="708"/>
        <w:jc w:val="both"/>
        <w:rPr>
          <w:rFonts w:ascii="Tahoma" w:eastAsia="Calibri" w:hAnsi="Tahoma" w:cs="Tahoma"/>
          <w:b/>
        </w:rPr>
      </w:pPr>
    </w:p>
    <w:p w:rsidR="00014051" w:rsidRPr="0086770A" w:rsidRDefault="00014051" w:rsidP="00014051">
      <w:pPr>
        <w:spacing w:line="276" w:lineRule="auto"/>
        <w:ind w:firstLine="708"/>
        <w:jc w:val="both"/>
        <w:rPr>
          <w:rFonts w:ascii="Tahoma" w:eastAsia="Calibri" w:hAnsi="Tahoma" w:cs="Tahoma"/>
          <w:sz w:val="22"/>
          <w:szCs w:val="22"/>
        </w:rPr>
      </w:pPr>
      <w:r w:rsidRPr="0086770A">
        <w:rPr>
          <w:rFonts w:ascii="Tahoma" w:eastAsia="Calibri" w:hAnsi="Tahoma" w:cs="Tahoma"/>
          <w:sz w:val="22"/>
          <w:szCs w:val="22"/>
        </w:rPr>
        <w:t xml:space="preserve">У </w:t>
      </w:r>
      <w:r w:rsidRPr="0086770A">
        <w:rPr>
          <w:rFonts w:ascii="Tahoma" w:eastAsia="Calibri" w:hAnsi="Tahoma" w:cs="Tahoma"/>
          <w:sz w:val="22"/>
          <w:szCs w:val="22"/>
          <w:lang w:val="sr-Cyrl-RS"/>
        </w:rPr>
        <w:t>циљ</w:t>
      </w:r>
      <w:r w:rsidRPr="0086770A">
        <w:rPr>
          <w:rFonts w:ascii="Tahoma" w:eastAsia="Calibri" w:hAnsi="Tahoma" w:cs="Tahoma"/>
          <w:sz w:val="22"/>
          <w:szCs w:val="22"/>
        </w:rPr>
        <w:t xml:space="preserve">у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ускла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ђ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ивања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Дру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тва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са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законом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и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другим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прописима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,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Дру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тво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је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у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току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 xml:space="preserve"> </w:t>
      </w:r>
      <w:r w:rsidRPr="0086770A">
        <w:rPr>
          <w:rFonts w:ascii="Tahoma" w:eastAsia="Calibri" w:hAnsi="Tahoma" w:cs="Tahoma"/>
          <w:sz w:val="22"/>
          <w:szCs w:val="22"/>
        </w:rPr>
        <w:t xml:space="preserve">2020.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године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вр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ило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ускла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ђ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ивање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оп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тих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аката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и </w:t>
      </w:r>
      <w:proofErr w:type="spellStart"/>
      <w:proofErr w:type="gramStart"/>
      <w:r w:rsidRPr="0086770A">
        <w:rPr>
          <w:rFonts w:ascii="Tahoma" w:eastAsia="Calibri" w:hAnsi="Tahoma" w:cs="Tahoma"/>
          <w:sz w:val="22"/>
          <w:szCs w:val="22"/>
        </w:rPr>
        <w:t>акта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пословне</w:t>
      </w:r>
      <w:proofErr w:type="spellEnd"/>
      <w:proofErr w:type="gramEnd"/>
      <w:r w:rsidRPr="0086770A">
        <w:rPr>
          <w:rFonts w:ascii="Tahoma" w:eastAsia="Calibri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политике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, </w:t>
      </w:r>
      <w:r w:rsidRPr="0086770A">
        <w:rPr>
          <w:rFonts w:ascii="Tahoma" w:eastAsia="Calibri" w:hAnsi="Tahoma" w:cs="Tahoma"/>
          <w:sz w:val="22"/>
          <w:szCs w:val="22"/>
          <w:lang w:val="sr-Cyrl-RS"/>
        </w:rPr>
        <w:t xml:space="preserve">кроз спровођење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поступк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 xml:space="preserve">а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доно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ш</w:t>
      </w:r>
      <w:proofErr w:type="spellStart"/>
      <w:r w:rsidR="00780325">
        <w:rPr>
          <w:rFonts w:ascii="Tahoma" w:eastAsia="Calibri" w:hAnsi="Tahoma" w:cs="Tahoma"/>
          <w:sz w:val="22"/>
          <w:szCs w:val="22"/>
        </w:rPr>
        <w:t>ења</w:t>
      </w:r>
      <w:proofErr w:type="spellEnd"/>
      <w:r w:rsidR="00780325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="00780325">
        <w:rPr>
          <w:rFonts w:ascii="Tahoma" w:eastAsia="Calibri" w:hAnsi="Tahoma" w:cs="Tahoma"/>
          <w:sz w:val="22"/>
          <w:szCs w:val="22"/>
        </w:rPr>
        <w:t>нових</w:t>
      </w:r>
      <w:proofErr w:type="spellEnd"/>
      <w:r w:rsidR="00780325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="00780325">
        <w:rPr>
          <w:rFonts w:ascii="Tahoma" w:eastAsia="Calibri" w:hAnsi="Tahoma" w:cs="Tahoma"/>
          <w:sz w:val="22"/>
          <w:szCs w:val="22"/>
        </w:rPr>
        <w:t>аката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или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измен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е</w:t>
      </w:r>
      <w:r w:rsidRPr="0086770A">
        <w:rPr>
          <w:rFonts w:ascii="Tahoma" w:eastAsia="Calibri" w:hAnsi="Tahoma" w:cs="Tahoma"/>
          <w:sz w:val="22"/>
          <w:szCs w:val="22"/>
        </w:rPr>
        <w:t xml:space="preserve"> и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допун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е</w:t>
      </w:r>
      <w:r w:rsidRPr="0086770A">
        <w:rPr>
          <w:rFonts w:ascii="Tahoma" w:eastAsia="Calibri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постоје</w:t>
      </w:r>
      <w:proofErr w:type="spellEnd"/>
      <w:r w:rsidRPr="0086770A">
        <w:rPr>
          <w:rFonts w:ascii="Tahoma" w:eastAsia="Calibri" w:hAnsi="Tahoma" w:cs="Tahoma"/>
          <w:sz w:val="22"/>
          <w:szCs w:val="22"/>
          <w:lang w:val="sr-Cyrl-RS"/>
        </w:rPr>
        <w:t>ћ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их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 xml:space="preserve"> и </w:t>
      </w:r>
      <w:proofErr w:type="spellStart"/>
      <w:r w:rsidRPr="0086770A">
        <w:rPr>
          <w:rFonts w:ascii="Tahoma" w:eastAsia="Calibri" w:hAnsi="Tahoma" w:cs="Tahoma"/>
          <w:sz w:val="22"/>
          <w:szCs w:val="22"/>
        </w:rPr>
        <w:t>то</w:t>
      </w:r>
      <w:proofErr w:type="spellEnd"/>
      <w:r w:rsidRPr="0086770A">
        <w:rPr>
          <w:rFonts w:ascii="Tahoma" w:eastAsia="Calibri" w:hAnsi="Tahoma" w:cs="Tahoma"/>
          <w:sz w:val="22"/>
          <w:szCs w:val="22"/>
        </w:rPr>
        <w:t>:</w:t>
      </w:r>
    </w:p>
    <w:p w:rsidR="00014051" w:rsidRPr="0086770A" w:rsidRDefault="00014051" w:rsidP="00014051">
      <w:pPr>
        <w:spacing w:line="276" w:lineRule="auto"/>
        <w:ind w:firstLine="708"/>
        <w:jc w:val="both"/>
        <w:rPr>
          <w:rFonts w:ascii="Tahoma" w:eastAsia="Calibri" w:hAnsi="Tahoma" w:cs="Tahoma"/>
        </w:rPr>
      </w:pPr>
    </w:p>
    <w:p w:rsidR="00C13159" w:rsidRDefault="00014051">
      <w:pPr>
        <w:rPr>
          <w:rFonts w:ascii="Tahoma" w:hAnsi="Tahoma" w:cs="Tahoma"/>
          <w:b/>
          <w:lang w:val="sr-Cyrl-RS"/>
        </w:rPr>
      </w:pPr>
      <w:r w:rsidRPr="0086770A">
        <w:rPr>
          <w:rFonts w:ascii="Tahoma" w:hAnsi="Tahoma" w:cs="Tahoma"/>
          <w:b/>
          <w:lang w:val="sr-Cyrl-RS"/>
        </w:rPr>
        <w:t>Општи акти:</w:t>
      </w:r>
    </w:p>
    <w:p w:rsidR="007A4DF9" w:rsidRDefault="007A4DF9" w:rsidP="007A4DF9">
      <w:pPr>
        <w:rPr>
          <w:rFonts w:ascii="Tahoma" w:hAnsi="Tahoma" w:cs="Tahoma"/>
          <w:b/>
          <w:lang w:val="sr-Cyrl-CS"/>
        </w:rPr>
      </w:pPr>
    </w:p>
    <w:p w:rsidR="007A4DF9" w:rsidRPr="007A4DF9" w:rsidRDefault="007A4DF9" w:rsidP="007A4DF9">
      <w:pPr>
        <w:pStyle w:val="ListParagraph"/>
        <w:numPr>
          <w:ilvl w:val="0"/>
          <w:numId w:val="11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7A4DF9">
        <w:rPr>
          <w:rFonts w:ascii="Tahoma" w:hAnsi="Tahoma" w:cs="Tahoma"/>
          <w:sz w:val="22"/>
          <w:szCs w:val="22"/>
          <w:lang w:val="sr-Cyrl-CS"/>
        </w:rPr>
        <w:t>Извештај о попису имовине и обавеза Друштва са стањем на дан 31.12.201</w:t>
      </w:r>
      <w:r w:rsidRPr="007A4DF9">
        <w:rPr>
          <w:rFonts w:ascii="Tahoma" w:hAnsi="Tahoma" w:cs="Tahoma"/>
          <w:sz w:val="22"/>
          <w:szCs w:val="22"/>
        </w:rPr>
        <w:t>9</w:t>
      </w:r>
      <w:r w:rsidRPr="007A4DF9">
        <w:rPr>
          <w:rFonts w:ascii="Tahoma" w:hAnsi="Tahoma" w:cs="Tahoma"/>
          <w:sz w:val="22"/>
          <w:szCs w:val="22"/>
          <w:lang w:val="sr-Cyrl-CS"/>
        </w:rPr>
        <w:t xml:space="preserve">. године </w:t>
      </w:r>
      <w:r w:rsidRPr="007A4DF9">
        <w:rPr>
          <w:rFonts w:ascii="Tahoma" w:hAnsi="Tahoma" w:cs="Tahoma"/>
          <w:sz w:val="22"/>
          <w:szCs w:val="22"/>
        </w:rPr>
        <w:t>– 28.01.2020.</w:t>
      </w:r>
    </w:p>
    <w:p w:rsidR="007A4DF9" w:rsidRPr="007A4DF9" w:rsidRDefault="007A4DF9" w:rsidP="007A4DF9">
      <w:pPr>
        <w:pStyle w:val="ListParagraph"/>
        <w:numPr>
          <w:ilvl w:val="0"/>
          <w:numId w:val="11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7A4DF9">
        <w:rPr>
          <w:rFonts w:ascii="Tahoma" w:hAnsi="Tahoma" w:cs="Tahoma"/>
          <w:sz w:val="22"/>
          <w:szCs w:val="22"/>
          <w:lang w:val="sr-Cyrl-CS"/>
        </w:rPr>
        <w:t>Одлук</w:t>
      </w:r>
      <w:r w:rsidRPr="007A4DF9">
        <w:rPr>
          <w:rFonts w:ascii="Tahoma" w:hAnsi="Tahoma" w:cs="Tahoma"/>
          <w:sz w:val="22"/>
          <w:szCs w:val="22"/>
        </w:rPr>
        <w:t>а</w:t>
      </w:r>
      <w:r w:rsidRPr="007A4DF9">
        <w:rPr>
          <w:rFonts w:ascii="Tahoma" w:hAnsi="Tahoma" w:cs="Tahoma"/>
          <w:sz w:val="22"/>
          <w:szCs w:val="22"/>
          <w:lang w:val="sr-Cyrl-CS"/>
        </w:rPr>
        <w:t xml:space="preserve"> о утврђивању  дела зараде остварене по основу радног учинка за чланове Извршног одбора Друштва, за период 01.02.20</w:t>
      </w:r>
      <w:r w:rsidRPr="007A4DF9">
        <w:rPr>
          <w:rFonts w:ascii="Tahoma" w:hAnsi="Tahoma" w:cs="Tahoma"/>
          <w:sz w:val="22"/>
          <w:szCs w:val="22"/>
        </w:rPr>
        <w:t>20</w:t>
      </w:r>
      <w:r w:rsidRPr="007A4DF9">
        <w:rPr>
          <w:rFonts w:ascii="Tahoma" w:hAnsi="Tahoma" w:cs="Tahoma"/>
          <w:sz w:val="22"/>
          <w:szCs w:val="22"/>
          <w:lang w:val="sr-Cyrl-CS"/>
        </w:rPr>
        <w:t>.-31.07.20</w:t>
      </w:r>
      <w:r w:rsidRPr="007A4DF9">
        <w:rPr>
          <w:rFonts w:ascii="Tahoma" w:hAnsi="Tahoma" w:cs="Tahoma"/>
          <w:sz w:val="22"/>
          <w:szCs w:val="22"/>
        </w:rPr>
        <w:t>20</w:t>
      </w:r>
      <w:r w:rsidRPr="007A4DF9">
        <w:rPr>
          <w:rFonts w:ascii="Tahoma" w:hAnsi="Tahoma" w:cs="Tahoma"/>
          <w:sz w:val="22"/>
          <w:szCs w:val="22"/>
          <w:lang w:val="sr-Cyrl-CS"/>
        </w:rPr>
        <w:t xml:space="preserve">. године </w:t>
      </w:r>
      <w:r w:rsidRPr="007A4DF9">
        <w:rPr>
          <w:rFonts w:ascii="Tahoma" w:hAnsi="Tahoma" w:cs="Tahoma"/>
          <w:sz w:val="22"/>
          <w:szCs w:val="22"/>
        </w:rPr>
        <w:t>– 28.01.2020.</w:t>
      </w:r>
    </w:p>
    <w:p w:rsidR="00E33BE6" w:rsidRPr="0086770A" w:rsidRDefault="00014051" w:rsidP="00E33BE6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Правилник</w:t>
      </w:r>
      <w:r w:rsidRPr="0086770A">
        <w:rPr>
          <w:rFonts w:ascii="Tahoma" w:hAnsi="Tahoma" w:cs="Tahoma"/>
          <w:sz w:val="22"/>
          <w:szCs w:val="22"/>
        </w:rPr>
        <w:t xml:space="preserve"> о</w:t>
      </w:r>
      <w:r w:rsidRPr="0086770A">
        <w:rPr>
          <w:rFonts w:ascii="Tahoma" w:hAnsi="Tahoma" w:cs="Tahoma"/>
          <w:sz w:val="22"/>
          <w:szCs w:val="22"/>
          <w:lang w:val="sr-Cyrl-RS"/>
        </w:rPr>
        <w:t xml:space="preserve"> реализацији службених путовања у земљи и иностранству </w:t>
      </w:r>
      <w:r w:rsidRPr="0086770A">
        <w:rPr>
          <w:rFonts w:ascii="Tahoma" w:hAnsi="Tahoma" w:cs="Tahoma"/>
          <w:sz w:val="22"/>
          <w:szCs w:val="22"/>
        </w:rPr>
        <w:t>24.02.2020.</w:t>
      </w:r>
    </w:p>
    <w:p w:rsidR="00E33BE6" w:rsidRPr="0086770A" w:rsidRDefault="00E33BE6" w:rsidP="00E33BE6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 xml:space="preserve">Правилник о коришћењу средстава за репрезентацију </w:t>
      </w:r>
      <w:r w:rsidRPr="0086770A">
        <w:rPr>
          <w:rFonts w:ascii="Tahoma" w:hAnsi="Tahoma" w:cs="Tahoma"/>
          <w:sz w:val="22"/>
          <w:szCs w:val="22"/>
        </w:rPr>
        <w:t>– 24.02.2020</w:t>
      </w:r>
      <w:r w:rsidRPr="0086770A">
        <w:rPr>
          <w:rFonts w:ascii="Tahoma" w:hAnsi="Tahoma" w:cs="Tahoma"/>
          <w:sz w:val="22"/>
          <w:szCs w:val="22"/>
          <w:lang w:val="sr-Cyrl-RS"/>
        </w:rPr>
        <w:t>.</w:t>
      </w:r>
    </w:p>
    <w:p w:rsidR="00E33BE6" w:rsidRPr="0086770A" w:rsidRDefault="00E33BE6" w:rsidP="00E33BE6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Одлук</w:t>
      </w:r>
      <w:r w:rsidRPr="0086770A">
        <w:rPr>
          <w:rFonts w:ascii="Tahoma" w:hAnsi="Tahoma" w:cs="Tahoma"/>
          <w:sz w:val="22"/>
          <w:szCs w:val="22"/>
        </w:rPr>
        <w:t>а</w:t>
      </w:r>
      <w:r w:rsidRPr="0086770A">
        <w:rPr>
          <w:rFonts w:ascii="Tahoma" w:hAnsi="Tahoma" w:cs="Tahoma"/>
          <w:sz w:val="22"/>
          <w:szCs w:val="22"/>
          <w:lang w:val="sr-Cyrl-RS"/>
        </w:rPr>
        <w:t xml:space="preserve"> о утврђивању лимита за коришћење средстава за репрезента</w:t>
      </w:r>
      <w:r w:rsidRPr="0086770A">
        <w:rPr>
          <w:rFonts w:ascii="Tahoma" w:hAnsi="Tahoma" w:cs="Tahoma"/>
          <w:sz w:val="22"/>
          <w:szCs w:val="22"/>
        </w:rPr>
        <w:t>ц</w:t>
      </w:r>
      <w:r w:rsidRPr="0086770A">
        <w:rPr>
          <w:rFonts w:ascii="Tahoma" w:hAnsi="Tahoma" w:cs="Tahoma"/>
          <w:sz w:val="22"/>
          <w:szCs w:val="22"/>
          <w:lang w:val="sr-Cyrl-RS"/>
        </w:rPr>
        <w:t xml:space="preserve">ију </w:t>
      </w:r>
      <w:r w:rsidRPr="0086770A">
        <w:rPr>
          <w:rFonts w:ascii="Tahoma" w:hAnsi="Tahoma" w:cs="Tahoma"/>
          <w:sz w:val="22"/>
          <w:szCs w:val="22"/>
        </w:rPr>
        <w:t>24.02.2020.</w:t>
      </w:r>
    </w:p>
    <w:p w:rsidR="007A4DF9" w:rsidRPr="007A4DF9" w:rsidRDefault="00E33BE6" w:rsidP="007A4DF9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86770A">
        <w:rPr>
          <w:rFonts w:ascii="Tahoma" w:hAnsi="Tahoma" w:cs="Tahoma"/>
          <w:sz w:val="22"/>
          <w:szCs w:val="22"/>
        </w:rPr>
        <w:t>Правилник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Pr="0086770A">
        <w:rPr>
          <w:rFonts w:ascii="Tahoma" w:hAnsi="Tahoma" w:cs="Tahoma"/>
          <w:sz w:val="22"/>
          <w:szCs w:val="22"/>
        </w:rPr>
        <w:t>рач</w:t>
      </w:r>
      <w:r w:rsidR="007A4DF9">
        <w:rPr>
          <w:rFonts w:ascii="Tahoma" w:hAnsi="Tahoma" w:cs="Tahoma"/>
          <w:sz w:val="22"/>
          <w:szCs w:val="22"/>
        </w:rPr>
        <w:t>уноводству</w:t>
      </w:r>
      <w:proofErr w:type="spellEnd"/>
      <w:r w:rsidR="007A4DF9">
        <w:rPr>
          <w:rFonts w:ascii="Tahoma" w:hAnsi="Tahoma" w:cs="Tahoma"/>
          <w:sz w:val="22"/>
          <w:szCs w:val="22"/>
        </w:rPr>
        <w:t xml:space="preserve"> – 28.02.2020.</w:t>
      </w:r>
    </w:p>
    <w:p w:rsidR="00E33BE6" w:rsidRPr="0086770A" w:rsidRDefault="00E33BE6" w:rsidP="00E33BE6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86770A">
        <w:rPr>
          <w:rFonts w:ascii="Tahoma" w:hAnsi="Tahoma" w:cs="Tahoma"/>
          <w:sz w:val="22"/>
          <w:szCs w:val="22"/>
        </w:rPr>
        <w:t>Одлука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Pr="0086770A">
        <w:rPr>
          <w:rFonts w:ascii="Tahoma" w:hAnsi="Tahoma" w:cs="Tahoma"/>
          <w:sz w:val="22"/>
          <w:szCs w:val="22"/>
        </w:rPr>
        <w:t>образовању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Кризног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штаба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за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време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ванредног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стања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– 17.03.2020.</w:t>
      </w:r>
    </w:p>
    <w:p w:rsidR="007A4DF9" w:rsidRPr="007A4DF9" w:rsidRDefault="00E33BE6" w:rsidP="007A4DF9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86770A">
        <w:rPr>
          <w:rFonts w:ascii="Tahoma" w:hAnsi="Tahoma" w:cs="Tahoma"/>
          <w:sz w:val="22"/>
          <w:szCs w:val="22"/>
        </w:rPr>
        <w:t>Одлук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>а</w:t>
      </w:r>
      <w:r w:rsidRPr="0086770A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Pr="0086770A">
        <w:rPr>
          <w:rFonts w:ascii="Tahoma" w:hAnsi="Tahoma" w:cs="Tahoma"/>
          <w:sz w:val="22"/>
          <w:szCs w:val="22"/>
        </w:rPr>
        <w:t>организовању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рада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ван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просторија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Друштва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– 17.03.2020. </w:t>
      </w:r>
    </w:p>
    <w:p w:rsidR="007A4DF9" w:rsidRPr="00BC7989" w:rsidRDefault="007A4DF9" w:rsidP="00BC7989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7A4DF9">
        <w:rPr>
          <w:rFonts w:ascii="Tahoma" w:hAnsi="Tahoma" w:cs="Tahoma"/>
          <w:sz w:val="22"/>
          <w:szCs w:val="22"/>
        </w:rPr>
        <w:t>План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A4DF9">
        <w:rPr>
          <w:rFonts w:ascii="Tahoma" w:hAnsi="Tahoma" w:cs="Tahoma"/>
          <w:sz w:val="22"/>
          <w:szCs w:val="22"/>
        </w:rPr>
        <w:t>пословања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A4DF9">
        <w:rPr>
          <w:rFonts w:ascii="Tahoma" w:hAnsi="Tahoma" w:cs="Tahoma"/>
          <w:sz w:val="22"/>
          <w:szCs w:val="22"/>
        </w:rPr>
        <w:t>за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2020. </w:t>
      </w:r>
      <w:proofErr w:type="spellStart"/>
      <w:r w:rsidRPr="007A4DF9">
        <w:rPr>
          <w:rFonts w:ascii="Tahoma" w:hAnsi="Tahoma" w:cs="Tahoma"/>
          <w:sz w:val="22"/>
          <w:szCs w:val="22"/>
        </w:rPr>
        <w:t>годину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– 26.03.2020.</w:t>
      </w:r>
    </w:p>
    <w:p w:rsidR="00BC7989" w:rsidRPr="00BC7989" w:rsidRDefault="00AD3352" w:rsidP="00BC7989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Колективни уговор код по</w:t>
      </w:r>
      <w:r w:rsidR="002D7DAE">
        <w:rPr>
          <w:rFonts w:ascii="Tahoma" w:hAnsi="Tahoma" w:cs="Tahoma"/>
          <w:sz w:val="22"/>
          <w:szCs w:val="22"/>
          <w:lang w:val="sr-Cyrl-RS"/>
        </w:rPr>
        <w:t>с</w:t>
      </w:r>
      <w:r w:rsidRPr="0086770A">
        <w:rPr>
          <w:rFonts w:ascii="Tahoma" w:hAnsi="Tahoma" w:cs="Tahoma"/>
          <w:sz w:val="22"/>
          <w:szCs w:val="22"/>
          <w:lang w:val="sr-Cyrl-RS"/>
        </w:rPr>
        <w:t xml:space="preserve">лодавца „Дунав Ре“ а.д.о.  </w:t>
      </w:r>
      <w:r w:rsidRPr="0086770A">
        <w:rPr>
          <w:rFonts w:ascii="Tahoma" w:hAnsi="Tahoma" w:cs="Tahoma"/>
          <w:sz w:val="22"/>
          <w:szCs w:val="22"/>
        </w:rPr>
        <w:t>27.04.2020.</w:t>
      </w:r>
    </w:p>
    <w:p w:rsidR="00BC7989" w:rsidRPr="00BC7989" w:rsidRDefault="00BC7989" w:rsidP="00BC7989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BC7989">
        <w:rPr>
          <w:rFonts w:ascii="Tahoma" w:hAnsi="Tahoma" w:cs="Tahoma"/>
          <w:sz w:val="22"/>
          <w:szCs w:val="22"/>
          <w:lang w:val="sr-Cyrl-CS"/>
        </w:rPr>
        <w:t>Одлук</w:t>
      </w:r>
      <w:r w:rsidRPr="00BC7989">
        <w:rPr>
          <w:rFonts w:ascii="Tahoma" w:hAnsi="Tahoma" w:cs="Tahoma"/>
          <w:sz w:val="22"/>
          <w:szCs w:val="22"/>
        </w:rPr>
        <w:t xml:space="preserve">а </w:t>
      </w:r>
      <w:r w:rsidRPr="00BC7989">
        <w:rPr>
          <w:rFonts w:ascii="Tahoma" w:hAnsi="Tahoma" w:cs="Tahoma"/>
          <w:sz w:val="22"/>
          <w:szCs w:val="22"/>
          <w:lang w:val="sr-Cyrl-CS"/>
        </w:rPr>
        <w:t>о распореду добитка оствареног у пословању за 201</w:t>
      </w:r>
      <w:r w:rsidRPr="00BC7989">
        <w:rPr>
          <w:rFonts w:ascii="Tahoma" w:hAnsi="Tahoma" w:cs="Tahoma"/>
          <w:sz w:val="22"/>
          <w:szCs w:val="22"/>
        </w:rPr>
        <w:t>9</w:t>
      </w:r>
      <w:r w:rsidRPr="00BC7989">
        <w:rPr>
          <w:rFonts w:ascii="Tahoma" w:hAnsi="Tahoma" w:cs="Tahoma"/>
          <w:sz w:val="22"/>
          <w:szCs w:val="22"/>
          <w:lang w:val="sr-Cyrl-CS"/>
        </w:rPr>
        <w:t>. годину</w:t>
      </w:r>
      <w:r w:rsidRPr="00BC7989">
        <w:rPr>
          <w:rFonts w:ascii="Tahoma" w:hAnsi="Tahoma" w:cs="Tahoma"/>
          <w:sz w:val="22"/>
          <w:szCs w:val="22"/>
        </w:rPr>
        <w:t xml:space="preserve"> – 28.04.2020.</w:t>
      </w:r>
    </w:p>
    <w:p w:rsidR="00BC7989" w:rsidRPr="00BC7989" w:rsidRDefault="00BC7989" w:rsidP="00BC7989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proofErr w:type="spellStart"/>
      <w:r w:rsidRPr="00BC7989">
        <w:rPr>
          <w:rFonts w:ascii="Tahoma" w:hAnsi="Tahoma" w:cs="Tahoma"/>
          <w:sz w:val="22"/>
          <w:szCs w:val="22"/>
        </w:rPr>
        <w:t>Одлука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Pr="00BC7989">
        <w:rPr>
          <w:rFonts w:ascii="Tahoma" w:hAnsi="Tahoma" w:cs="Tahoma"/>
          <w:sz w:val="22"/>
          <w:szCs w:val="22"/>
        </w:rPr>
        <w:t>усвајању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пословне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стратегије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за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период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од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2021. </w:t>
      </w:r>
      <w:proofErr w:type="spellStart"/>
      <w:r w:rsidRPr="00BC7989">
        <w:rPr>
          <w:rFonts w:ascii="Tahoma" w:hAnsi="Tahoma" w:cs="Tahoma"/>
          <w:sz w:val="22"/>
          <w:szCs w:val="22"/>
        </w:rPr>
        <w:t>године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до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2023. </w:t>
      </w:r>
      <w:proofErr w:type="spellStart"/>
      <w:r w:rsidRPr="00BC7989">
        <w:rPr>
          <w:rFonts w:ascii="Tahoma" w:hAnsi="Tahoma" w:cs="Tahoma"/>
          <w:sz w:val="22"/>
          <w:szCs w:val="22"/>
        </w:rPr>
        <w:t>године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– 28.04.2020.</w:t>
      </w:r>
    </w:p>
    <w:p w:rsidR="00E362B0" w:rsidRPr="0086770A" w:rsidRDefault="00E362B0" w:rsidP="00E362B0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Latn-RS" w:eastAsia="sr-Latn-RS"/>
        </w:rPr>
        <w:t>Допунa Акта о процени ризика на радном месту и у радној околини – 14.05.2020.</w:t>
      </w:r>
    </w:p>
    <w:p w:rsidR="00E362B0" w:rsidRPr="0086770A" w:rsidRDefault="00E362B0" w:rsidP="00E362B0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Latn-RS" w:eastAsia="sr-Latn-RS"/>
        </w:rPr>
        <w:t>Одлукa о стављању ван снаге Одлуке о раду ван просторија Друштва – 28.05.2020.</w:t>
      </w:r>
    </w:p>
    <w:p w:rsidR="00E362B0" w:rsidRPr="0086770A" w:rsidRDefault="00E362B0" w:rsidP="00E362B0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Latn-RS" w:eastAsia="sr-Latn-RS"/>
        </w:rPr>
        <w:t>Пословник о раду Извршног одбора – 22.06.2020.</w:t>
      </w:r>
    </w:p>
    <w:p w:rsidR="00AD3352" w:rsidRPr="0086770A" w:rsidRDefault="00E362B0" w:rsidP="00AD3352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Latn-RS" w:eastAsia="sr-Latn-RS"/>
        </w:rPr>
        <w:t>Одлукa о поновном одобравању рада ван просторија Друштва – 30.06.2020.</w:t>
      </w:r>
    </w:p>
    <w:p w:rsidR="00AD3352" w:rsidRPr="0086770A" w:rsidRDefault="00AD3352" w:rsidP="00AD3352">
      <w:pPr>
        <w:pStyle w:val="ListParagraph"/>
        <w:numPr>
          <w:ilvl w:val="0"/>
          <w:numId w:val="3"/>
        </w:numPr>
        <w:ind w:left="426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Правилник о унутрашњој организацији и основама систематизације послова у „Дунав Ре“ а.д.о. – 28.07.2020.</w:t>
      </w:r>
    </w:p>
    <w:p w:rsidR="00AD3352" w:rsidRDefault="00AD3352" w:rsidP="00AD3352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Анекс I Колективног уговора код послодавца „Дунав Ре“ а.д.о. – 13.07.2020</w:t>
      </w:r>
    </w:p>
    <w:p w:rsidR="007A4DF9" w:rsidRPr="0086770A" w:rsidRDefault="007A4DF9" w:rsidP="00AD3352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sz w:val="22"/>
          <w:szCs w:val="22"/>
          <w:lang w:val="sr-Cyrl-RS"/>
        </w:rPr>
        <w:t>Одлука</w:t>
      </w:r>
      <w:r w:rsidRPr="007A4DF9">
        <w:rPr>
          <w:rFonts w:ascii="Tahoma" w:hAnsi="Tahoma" w:cs="Tahoma"/>
          <w:sz w:val="22"/>
          <w:szCs w:val="22"/>
          <w:lang w:val="sr-Cyrl-RS"/>
        </w:rPr>
        <w:t xml:space="preserve"> о утврђивању  дела зараде остварене по основу радног учинка зачланове Извршног одбора Друштва, за период 01.08.2020.-31.01.2021. године – 20.07.2020.</w:t>
      </w:r>
    </w:p>
    <w:p w:rsidR="00AD3352" w:rsidRPr="0086770A" w:rsidRDefault="00AD3352" w:rsidP="00AD3352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 xml:space="preserve">Правилник о поверавању послова трећим лицима – 28.07.2020. </w:t>
      </w:r>
    </w:p>
    <w:p w:rsidR="00AD3352" w:rsidRPr="0086770A" w:rsidRDefault="00AD3352" w:rsidP="00AD3352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Политика накнада, зарада и других примања у Друштву за реосигурање „Дунав Ре“ а.д.о. – 31.07.2020.</w:t>
      </w:r>
    </w:p>
    <w:p w:rsidR="00AD3352" w:rsidRPr="0086770A" w:rsidRDefault="00AD3352" w:rsidP="00AD3352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Допуна Акта о процени ризика на радном месту и у радној околини – 31.07.2020.</w:t>
      </w:r>
    </w:p>
    <w:p w:rsidR="00BC7989" w:rsidRPr="00BC7989" w:rsidRDefault="00BC7989" w:rsidP="00BC7989">
      <w:pPr>
        <w:pStyle w:val="ListParagraph"/>
        <w:numPr>
          <w:ilvl w:val="0"/>
          <w:numId w:val="3"/>
        </w:numPr>
        <w:ind w:left="426"/>
        <w:jc w:val="both"/>
        <w:rPr>
          <w:rFonts w:ascii="Tahoma" w:hAnsi="Tahoma" w:cs="Tahoma"/>
          <w:sz w:val="22"/>
          <w:szCs w:val="22"/>
        </w:rPr>
      </w:pPr>
      <w:proofErr w:type="spellStart"/>
      <w:r w:rsidRPr="00BC7989">
        <w:rPr>
          <w:rFonts w:ascii="Tahoma" w:hAnsi="Tahoma" w:cs="Tahoma"/>
          <w:sz w:val="22"/>
          <w:szCs w:val="22"/>
        </w:rPr>
        <w:lastRenderedPageBreak/>
        <w:t>Одлук</w:t>
      </w:r>
      <w:proofErr w:type="spellEnd"/>
      <w:r w:rsidRPr="00BC7989">
        <w:rPr>
          <w:rFonts w:ascii="Tahoma" w:hAnsi="Tahoma" w:cs="Tahoma"/>
          <w:sz w:val="22"/>
          <w:szCs w:val="22"/>
          <w:lang w:val="sr-Cyrl-RS"/>
        </w:rPr>
        <w:t>а</w:t>
      </w:r>
      <w:r w:rsidRPr="00BC7989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Pr="00BC7989">
        <w:rPr>
          <w:rFonts w:ascii="Tahoma" w:hAnsi="Tahoma" w:cs="Tahoma"/>
          <w:sz w:val="22"/>
          <w:szCs w:val="22"/>
        </w:rPr>
        <w:t>избору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Друштва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за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ревизију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финансијских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извештаја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BC7989">
        <w:rPr>
          <w:rFonts w:ascii="Tahoma" w:hAnsi="Tahoma" w:cs="Tahoma"/>
          <w:sz w:val="22"/>
          <w:szCs w:val="22"/>
        </w:rPr>
        <w:t>за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2020. </w:t>
      </w:r>
      <w:r w:rsidRPr="00BC7989">
        <w:rPr>
          <w:rFonts w:ascii="Tahoma" w:hAnsi="Tahoma" w:cs="Tahoma"/>
          <w:sz w:val="22"/>
          <w:szCs w:val="22"/>
          <w:lang w:val="sr-Cyrl-RS"/>
        </w:rPr>
        <w:t>г</w:t>
      </w:r>
      <w:proofErr w:type="spellStart"/>
      <w:r w:rsidRPr="00BC7989">
        <w:rPr>
          <w:rFonts w:ascii="Tahoma" w:hAnsi="Tahoma" w:cs="Tahoma"/>
          <w:sz w:val="22"/>
          <w:szCs w:val="22"/>
        </w:rPr>
        <w:t>одину</w:t>
      </w:r>
      <w:proofErr w:type="spellEnd"/>
      <w:r w:rsidRPr="00BC7989">
        <w:rPr>
          <w:rFonts w:ascii="Tahoma" w:hAnsi="Tahoma" w:cs="Tahoma"/>
          <w:sz w:val="22"/>
          <w:szCs w:val="22"/>
        </w:rPr>
        <w:t xml:space="preserve"> – 07.09.2020.</w:t>
      </w:r>
    </w:p>
    <w:p w:rsidR="00BC7989" w:rsidRPr="00BC7989" w:rsidRDefault="00BC7989" w:rsidP="00BC7989">
      <w:pPr>
        <w:ind w:left="426" w:hanging="28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 </w:t>
      </w:r>
      <w:proofErr w:type="spellStart"/>
      <w:r w:rsidRPr="007A4DF9">
        <w:rPr>
          <w:rFonts w:ascii="Tahoma" w:hAnsi="Tahoma" w:cs="Tahoma"/>
          <w:sz w:val="22"/>
          <w:szCs w:val="22"/>
        </w:rPr>
        <w:t>Одлук</w:t>
      </w:r>
      <w:proofErr w:type="spellEnd"/>
      <w:r w:rsidRPr="00BC7989">
        <w:rPr>
          <w:rFonts w:ascii="Tahoma" w:hAnsi="Tahoma" w:cs="Tahoma"/>
          <w:sz w:val="22"/>
          <w:szCs w:val="22"/>
          <w:lang w:val="sr-Cyrl-RS"/>
        </w:rPr>
        <w:t>а</w:t>
      </w:r>
      <w:r w:rsidRPr="007A4DF9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Pr="007A4DF9">
        <w:rPr>
          <w:rFonts w:ascii="Tahoma" w:hAnsi="Tahoma" w:cs="Tahoma"/>
          <w:sz w:val="22"/>
          <w:szCs w:val="22"/>
        </w:rPr>
        <w:t>одређивању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A4DF9">
        <w:rPr>
          <w:rFonts w:ascii="Tahoma" w:hAnsi="Tahoma" w:cs="Tahoma"/>
          <w:sz w:val="22"/>
          <w:szCs w:val="22"/>
        </w:rPr>
        <w:t>накнаде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A4DF9">
        <w:rPr>
          <w:rFonts w:ascii="Tahoma" w:hAnsi="Tahoma" w:cs="Tahoma"/>
          <w:sz w:val="22"/>
          <w:szCs w:val="22"/>
        </w:rPr>
        <w:t>за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A4DF9">
        <w:rPr>
          <w:rFonts w:ascii="Tahoma" w:hAnsi="Tahoma" w:cs="Tahoma"/>
          <w:sz w:val="22"/>
          <w:szCs w:val="22"/>
        </w:rPr>
        <w:t>обављање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A4DF9">
        <w:rPr>
          <w:rFonts w:ascii="Tahoma" w:hAnsi="Tahoma" w:cs="Tahoma"/>
          <w:sz w:val="22"/>
          <w:szCs w:val="22"/>
        </w:rPr>
        <w:t>ревизије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7A4DF9">
        <w:rPr>
          <w:rFonts w:ascii="Tahoma" w:hAnsi="Tahoma" w:cs="Tahoma"/>
          <w:sz w:val="22"/>
          <w:szCs w:val="22"/>
        </w:rPr>
        <w:t>финансијских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</w:t>
      </w:r>
      <w:proofErr w:type="spellStart"/>
      <w:proofErr w:type="gramStart"/>
      <w:r w:rsidRPr="007A4DF9">
        <w:rPr>
          <w:rFonts w:ascii="Tahoma" w:hAnsi="Tahoma" w:cs="Tahoma"/>
          <w:sz w:val="22"/>
          <w:szCs w:val="22"/>
        </w:rPr>
        <w:t>извештаја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7A4DF9">
        <w:rPr>
          <w:rFonts w:ascii="Tahoma" w:hAnsi="Tahoma" w:cs="Tahoma"/>
          <w:sz w:val="22"/>
          <w:szCs w:val="22"/>
        </w:rPr>
        <w:t>за</w:t>
      </w:r>
      <w:proofErr w:type="spellEnd"/>
      <w:proofErr w:type="gramEnd"/>
      <w:r w:rsidRPr="007A4DF9">
        <w:rPr>
          <w:rFonts w:ascii="Tahoma" w:hAnsi="Tahoma" w:cs="Tahoma"/>
          <w:sz w:val="22"/>
          <w:szCs w:val="22"/>
        </w:rPr>
        <w:t xml:space="preserve"> 2020.  </w:t>
      </w:r>
      <w:r w:rsidRPr="007A4DF9">
        <w:rPr>
          <w:rFonts w:ascii="Tahoma" w:hAnsi="Tahoma" w:cs="Tahoma"/>
          <w:sz w:val="22"/>
          <w:szCs w:val="22"/>
          <w:lang w:val="sr-Cyrl-RS"/>
        </w:rPr>
        <w:t>г</w:t>
      </w:r>
      <w:proofErr w:type="spellStart"/>
      <w:r w:rsidRPr="007A4DF9">
        <w:rPr>
          <w:rFonts w:ascii="Tahoma" w:hAnsi="Tahoma" w:cs="Tahoma"/>
          <w:sz w:val="22"/>
          <w:szCs w:val="22"/>
        </w:rPr>
        <w:t>одину</w:t>
      </w:r>
      <w:proofErr w:type="spellEnd"/>
      <w:r w:rsidRPr="007A4DF9">
        <w:rPr>
          <w:rFonts w:ascii="Tahoma" w:hAnsi="Tahoma" w:cs="Tahoma"/>
          <w:sz w:val="22"/>
          <w:szCs w:val="22"/>
        </w:rPr>
        <w:t xml:space="preserve"> – 07.09.2020.</w:t>
      </w:r>
    </w:p>
    <w:p w:rsidR="00D4748D" w:rsidRPr="0086770A" w:rsidRDefault="00AD3352" w:rsidP="00D4748D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Правилник о коришћењу средстава за репрезентацију – 29.09.2020.</w:t>
      </w:r>
    </w:p>
    <w:p w:rsidR="00D4748D" w:rsidRPr="0086770A" w:rsidRDefault="00D4748D" w:rsidP="00D4748D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Одлука о утврђивању лимита за коришћење средстава за репрезентацију – 29.09.2020.</w:t>
      </w:r>
    </w:p>
    <w:p w:rsidR="00D4748D" w:rsidRPr="0086770A" w:rsidRDefault="00D4748D" w:rsidP="00D4748D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План континуитета пословања Друштва (Business Continuity Plan - BCP)  – 29.09.2020.</w:t>
      </w:r>
    </w:p>
    <w:p w:rsidR="00D4748D" w:rsidRPr="0086770A" w:rsidRDefault="00D4748D" w:rsidP="00D4748D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Одлука о именовању BCP координатора Друштва – 29.09.2020.</w:t>
      </w:r>
    </w:p>
    <w:p w:rsidR="00D4748D" w:rsidRPr="0086770A" w:rsidRDefault="00D4748D" w:rsidP="00D4748D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Одлука о именовању чланова Комитета за Underwriting – 29.09.2020.</w:t>
      </w:r>
    </w:p>
    <w:p w:rsidR="007A4DF9" w:rsidRPr="007A4DF9" w:rsidRDefault="00D4748D" w:rsidP="007A4DF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>Акт о процени ризика на радном месту и у радној околини - 26.10.2020.</w:t>
      </w:r>
    </w:p>
    <w:p w:rsidR="007A4DF9" w:rsidRPr="007A4DF9" w:rsidRDefault="007A4DF9" w:rsidP="007A4DF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7A4DF9">
        <w:rPr>
          <w:rFonts w:ascii="Tahoma" w:eastAsia="Calibri" w:hAnsi="Tahoma" w:cs="Tahoma"/>
          <w:sz w:val="22"/>
          <w:szCs w:val="22"/>
          <w:lang w:val="sr-Cyrl-CS" w:eastAsia="sr-Latn-CS"/>
        </w:rPr>
        <w:t xml:space="preserve">Ребаланс Плана пословања за 2020. годину - 30.10.2020. </w:t>
      </w:r>
    </w:p>
    <w:p w:rsidR="00AF64B9" w:rsidRPr="0086770A" w:rsidRDefault="00AF64B9" w:rsidP="00AF64B9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Анекс II Колективног уговора код послодавца „Дунав Ре“ а.д.о. - 06.11.2020.</w:t>
      </w:r>
    </w:p>
    <w:p w:rsidR="001F67B1" w:rsidRPr="0086770A" w:rsidRDefault="001F67B1" w:rsidP="001F67B1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 xml:space="preserve">Правилник o реализацији службених путовања у земљи и иностранству - </w:t>
      </w: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06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>.11.20</w:t>
      </w:r>
      <w:r w:rsidRPr="0086770A">
        <w:rPr>
          <w:rFonts w:ascii="Tahoma" w:eastAsia="Calibri" w:hAnsi="Tahoma" w:cs="Tahoma"/>
          <w:sz w:val="22"/>
          <w:szCs w:val="22"/>
          <w:lang w:val="sr-Latn-RS" w:eastAsia="sr-Latn-CS"/>
        </w:rPr>
        <w:t>20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>.</w:t>
      </w:r>
    </w:p>
    <w:p w:rsidR="001F67B1" w:rsidRPr="0086770A" w:rsidRDefault="001F67B1" w:rsidP="001F67B1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 xml:space="preserve">Правилник о коришћењу службеног возила - </w:t>
      </w: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06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>.11.20</w:t>
      </w:r>
      <w:r w:rsidRPr="0086770A">
        <w:rPr>
          <w:rFonts w:ascii="Tahoma" w:eastAsia="Calibri" w:hAnsi="Tahoma" w:cs="Tahoma"/>
          <w:sz w:val="22"/>
          <w:szCs w:val="22"/>
          <w:lang w:val="sr-Latn-RS" w:eastAsia="sr-Latn-CS"/>
        </w:rPr>
        <w:t>20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>.</w:t>
      </w:r>
    </w:p>
    <w:p w:rsidR="001F67B1" w:rsidRPr="0086770A" w:rsidRDefault="001F67B1" w:rsidP="001F67B1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Правилник о набавкама - 30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>.11.2020.</w:t>
      </w:r>
    </w:p>
    <w:p w:rsidR="001F67B1" w:rsidRPr="0086770A" w:rsidRDefault="001F67B1" w:rsidP="001F67B1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Правилник о организацији и спровођењу пописа имовине и обавеза и усклађивању књиговодственог стања са стварним стањем - 30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 xml:space="preserve">.11.2020. </w:t>
      </w:r>
    </w:p>
    <w:p w:rsidR="00AF64B9" w:rsidRPr="0086770A" w:rsidRDefault="001F67B1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Одлука о одређивању новог  лица овлашћеног за пријем информације и вођење поступка у вези са узбуњивањем - 30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 xml:space="preserve">.11.2020. </w:t>
      </w:r>
    </w:p>
    <w:p w:rsidR="00AF64B9" w:rsidRPr="0086770A" w:rsidRDefault="00AF64B9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Анекс III Колективног уговора код послодавца „Дунав Ре“ а.д.о. - 24.12.2020.</w:t>
      </w:r>
    </w:p>
    <w:p w:rsidR="00AF64B9" w:rsidRPr="0086770A" w:rsidRDefault="0017196C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eastAsia="Calibri" w:hAnsi="Tahoma" w:cs="Tahoma"/>
          <w:sz w:val="22"/>
          <w:szCs w:val="22"/>
          <w:lang w:val="sr-Cyrl-RS" w:eastAsia="sr-Latn-CS"/>
        </w:rPr>
        <w:t>Одлука</w:t>
      </w:r>
      <w:r w:rsidR="00AF64B9"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 xml:space="preserve"> о начину утврђивања дела зараде запослених остварене  по основу радног учинка и исплати наградa (бонуса) - 24.12.2020. </w:t>
      </w:r>
    </w:p>
    <w:p w:rsidR="00AF64B9" w:rsidRPr="0086770A" w:rsidRDefault="00AF64B9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Правилник о благајничком пословању - 24.12.2020.</w:t>
      </w:r>
    </w:p>
    <w:p w:rsidR="00AF64B9" w:rsidRPr="0086770A" w:rsidRDefault="00AF64B9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Правилник о управљању основним средствима - 24.12.2020.</w:t>
      </w:r>
    </w:p>
    <w:p w:rsidR="00AF64B9" w:rsidRPr="0086770A" w:rsidRDefault="00AF64B9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Одлука о регулисању коришћења мобилних телефона - 24.12.2020.</w:t>
      </w:r>
    </w:p>
    <w:p w:rsidR="00AF64B9" w:rsidRPr="0086770A" w:rsidRDefault="0017196C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eastAsia="Calibri" w:hAnsi="Tahoma" w:cs="Tahoma"/>
          <w:sz w:val="22"/>
          <w:szCs w:val="22"/>
          <w:lang w:val="sr-Cyrl-RS" w:eastAsia="sr-Latn-CS"/>
        </w:rPr>
        <w:t>Листа</w:t>
      </w:r>
      <w:r w:rsidR="00AF64B9"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 xml:space="preserve"> критеријума за сопствену процену ризика и солвентности (ОРСА), за пословну 2021. годину - 30.12.2020. </w:t>
      </w:r>
    </w:p>
    <w:p w:rsidR="00AF64B9" w:rsidRPr="0086770A" w:rsidRDefault="00AF64B9" w:rsidP="00AF64B9">
      <w:pPr>
        <w:pStyle w:val="ListParagraph"/>
        <w:widowControl w:val="0"/>
        <w:numPr>
          <w:ilvl w:val="0"/>
          <w:numId w:val="3"/>
        </w:numPr>
        <w:tabs>
          <w:tab w:val="left" w:pos="3420"/>
        </w:tabs>
        <w:autoSpaceDE w:val="0"/>
        <w:autoSpaceDN w:val="0"/>
        <w:adjustRightInd w:val="0"/>
        <w:spacing w:after="120"/>
        <w:ind w:left="426" w:hanging="283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Правилник о средствима и опреми личне заштите - 30.12.2020.</w:t>
      </w:r>
    </w:p>
    <w:p w:rsidR="00E33BE6" w:rsidRPr="0086770A" w:rsidRDefault="00E33BE6" w:rsidP="00AF64B9">
      <w:pPr>
        <w:ind w:left="143"/>
        <w:rPr>
          <w:rFonts w:ascii="Tahoma" w:hAnsi="Tahoma" w:cs="Tahoma"/>
          <w:sz w:val="22"/>
          <w:szCs w:val="22"/>
          <w:lang w:val="sr-Cyrl-RS"/>
        </w:rPr>
      </w:pPr>
    </w:p>
    <w:p w:rsidR="00014051" w:rsidRPr="0086770A" w:rsidRDefault="00014051">
      <w:pPr>
        <w:rPr>
          <w:rFonts w:ascii="Tahoma" w:hAnsi="Tahoma" w:cs="Tahoma"/>
          <w:b/>
          <w:lang w:val="sr-Cyrl-RS"/>
        </w:rPr>
      </w:pPr>
      <w:r w:rsidRPr="0086770A">
        <w:rPr>
          <w:rFonts w:ascii="Tahoma" w:hAnsi="Tahoma" w:cs="Tahoma"/>
          <w:b/>
          <w:lang w:val="sr-Cyrl-RS"/>
        </w:rPr>
        <w:t>Акти пословне политике:</w:t>
      </w:r>
    </w:p>
    <w:p w:rsidR="00E33BE6" w:rsidRPr="0086770A" w:rsidRDefault="00E33BE6">
      <w:pPr>
        <w:rPr>
          <w:rFonts w:ascii="Tahoma" w:hAnsi="Tahoma" w:cs="Tahoma"/>
          <w:b/>
          <w:lang w:val="sr-Cyrl-RS"/>
        </w:rPr>
      </w:pPr>
    </w:p>
    <w:p w:rsidR="00014051" w:rsidRPr="0086770A" w:rsidRDefault="00014051" w:rsidP="00E33BE6">
      <w:pPr>
        <w:pStyle w:val="ListParagraph"/>
        <w:numPr>
          <w:ilvl w:val="0"/>
          <w:numId w:val="2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О</w:t>
      </w:r>
      <w:proofErr w:type="spellStart"/>
      <w:r w:rsidRPr="0086770A">
        <w:rPr>
          <w:rFonts w:ascii="Tahoma" w:hAnsi="Tahoma" w:cs="Tahoma"/>
          <w:sz w:val="22"/>
          <w:szCs w:val="22"/>
        </w:rPr>
        <w:t>длука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о </w:t>
      </w:r>
      <w:proofErr w:type="spellStart"/>
      <w:r w:rsidRPr="0086770A">
        <w:rPr>
          <w:rFonts w:ascii="Tahoma" w:hAnsi="Tahoma" w:cs="Tahoma"/>
          <w:sz w:val="22"/>
          <w:szCs w:val="22"/>
        </w:rPr>
        <w:t>критеријумима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 xml:space="preserve">, </w:t>
      </w:r>
      <w:proofErr w:type="spellStart"/>
      <w:r w:rsidRPr="0086770A">
        <w:rPr>
          <w:rFonts w:ascii="Tahoma" w:hAnsi="Tahoma" w:cs="Tahoma"/>
          <w:sz w:val="22"/>
          <w:szCs w:val="22"/>
        </w:rPr>
        <w:t>начину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утврђивања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 xml:space="preserve">, </w:t>
      </w:r>
      <w:proofErr w:type="spellStart"/>
      <w:r w:rsidRPr="0086770A">
        <w:rPr>
          <w:rFonts w:ascii="Tahoma" w:hAnsi="Tahoma" w:cs="Tahoma"/>
          <w:sz w:val="22"/>
          <w:szCs w:val="22"/>
        </w:rPr>
        <w:t>табели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максималног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самопридржаја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и </w:t>
      </w:r>
      <w:proofErr w:type="spellStart"/>
      <w:r w:rsidRPr="0086770A">
        <w:rPr>
          <w:rFonts w:ascii="Tahoma" w:hAnsi="Tahoma" w:cs="Tahoma"/>
          <w:sz w:val="22"/>
          <w:szCs w:val="22"/>
        </w:rPr>
        <w:t>укупном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износу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самопридржаја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- 24.01.2020. </w:t>
      </w:r>
    </w:p>
    <w:p w:rsidR="00D4748D" w:rsidRPr="0086770A" w:rsidRDefault="00D4748D" w:rsidP="00E33BE6">
      <w:pPr>
        <w:pStyle w:val="ListParagraph"/>
        <w:numPr>
          <w:ilvl w:val="0"/>
          <w:numId w:val="2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Инвестициона</w:t>
      </w:r>
      <w:r w:rsidR="00AF64B9" w:rsidRPr="0086770A">
        <w:rPr>
          <w:rFonts w:ascii="Tahoma" w:hAnsi="Tahoma" w:cs="Tahoma"/>
          <w:sz w:val="22"/>
          <w:szCs w:val="22"/>
          <w:lang w:val="sr-Cyrl-RS"/>
        </w:rPr>
        <w:t xml:space="preserve"> политика</w:t>
      </w:r>
      <w:r w:rsidRPr="0086770A">
        <w:rPr>
          <w:rFonts w:ascii="Tahoma" w:hAnsi="Tahoma" w:cs="Tahoma"/>
          <w:sz w:val="22"/>
          <w:szCs w:val="22"/>
          <w:lang w:val="sr-Cyrl-RS"/>
        </w:rPr>
        <w:t xml:space="preserve"> са правилима инвестирања - </w:t>
      </w:r>
      <w:r w:rsidRPr="0086770A">
        <w:rPr>
          <w:rFonts w:ascii="Tahoma" w:hAnsi="Tahoma" w:cs="Tahoma"/>
          <w:sz w:val="22"/>
          <w:szCs w:val="22"/>
          <w:lang w:val="sr-Cyrl-CS"/>
        </w:rPr>
        <w:t>26.10.2020</w:t>
      </w:r>
    </w:p>
    <w:p w:rsidR="00AD3352" w:rsidRPr="0086770A" w:rsidRDefault="00AD3352" w:rsidP="00AD3352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AD3352" w:rsidRDefault="00AD3352" w:rsidP="00AD3352">
      <w:pPr>
        <w:jc w:val="both"/>
        <w:rPr>
          <w:rFonts w:ascii="Tahoma" w:hAnsi="Tahoma" w:cs="Tahoma"/>
          <w:b/>
          <w:lang w:val="sr-Cyrl-RS"/>
        </w:rPr>
      </w:pPr>
      <w:r w:rsidRPr="0086770A">
        <w:rPr>
          <w:rFonts w:ascii="Tahoma" w:hAnsi="Tahoma" w:cs="Tahoma"/>
          <w:b/>
          <w:lang w:val="sr-Cyrl-RS"/>
        </w:rPr>
        <w:t>Акти система управљања:</w:t>
      </w:r>
    </w:p>
    <w:p w:rsidR="00984BD6" w:rsidRPr="0086770A" w:rsidRDefault="00984BD6" w:rsidP="00AD3352">
      <w:pPr>
        <w:jc w:val="both"/>
        <w:rPr>
          <w:rFonts w:ascii="Tahoma" w:hAnsi="Tahoma" w:cs="Tahoma"/>
          <w:b/>
          <w:lang w:val="sr-Cyrl-RS"/>
        </w:rPr>
      </w:pPr>
    </w:p>
    <w:p w:rsidR="00AD3352" w:rsidRPr="007A4DF9" w:rsidRDefault="007A4DF9" w:rsidP="007A4DF9">
      <w:pPr>
        <w:pStyle w:val="ListParagraph"/>
        <w:numPr>
          <w:ilvl w:val="0"/>
          <w:numId w:val="10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7A4DF9">
        <w:rPr>
          <w:rFonts w:ascii="Tahoma" w:hAnsi="Tahoma" w:cs="Tahoma"/>
          <w:sz w:val="22"/>
          <w:szCs w:val="22"/>
          <w:lang w:val="sr-Cyrl-CS"/>
        </w:rPr>
        <w:t xml:space="preserve">План рада Интерне ревизије за 2020. годину </w:t>
      </w:r>
      <w:r w:rsidRPr="007A4DF9">
        <w:rPr>
          <w:rFonts w:ascii="Tahoma" w:hAnsi="Tahoma" w:cs="Tahoma"/>
          <w:sz w:val="22"/>
          <w:szCs w:val="22"/>
        </w:rPr>
        <w:t>– 14.01.2020.</w:t>
      </w:r>
    </w:p>
    <w:p w:rsidR="00AD3352" w:rsidRPr="0086770A" w:rsidRDefault="00AD3352" w:rsidP="00AD3352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Упутство за преузимање ризика - 02.09.2020.</w:t>
      </w:r>
    </w:p>
    <w:p w:rsidR="00AD3352" w:rsidRPr="0086770A" w:rsidRDefault="00AD3352" w:rsidP="00AD3352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Одлука о преузимању ризика - 02.09.2020.</w:t>
      </w:r>
    </w:p>
    <w:p w:rsidR="00AD3352" w:rsidRPr="0086770A" w:rsidRDefault="00AD3352" w:rsidP="00AD3352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 xml:space="preserve">Упутство за обраду података у реосигурању – 02.09.2020. </w:t>
      </w:r>
    </w:p>
    <w:p w:rsidR="00AD3352" w:rsidRPr="0086770A" w:rsidRDefault="00AD3352" w:rsidP="00AD3352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>Упутство за евидентирање кредитног рејтинга реосигуравача – 29.09.2020.</w:t>
      </w:r>
    </w:p>
    <w:p w:rsidR="001F67B1" w:rsidRPr="0086770A" w:rsidRDefault="001F67B1" w:rsidP="001F67B1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CS"/>
        </w:rPr>
        <w:t>Упутство о утврђивању максималних лимита према територијама - 26.10.2020.</w:t>
      </w:r>
    </w:p>
    <w:p w:rsidR="00AF64B9" w:rsidRPr="0086770A" w:rsidRDefault="001F67B1" w:rsidP="00AF64B9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 xml:space="preserve">Упутство о утврђивању максималних лимита по догађају за природне опасности - </w:t>
      </w: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06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>.11.20</w:t>
      </w:r>
      <w:r w:rsidRPr="0086770A">
        <w:rPr>
          <w:rFonts w:ascii="Tahoma" w:eastAsia="Calibri" w:hAnsi="Tahoma" w:cs="Tahoma"/>
          <w:sz w:val="22"/>
          <w:szCs w:val="22"/>
          <w:lang w:val="sr-Latn-RS" w:eastAsia="sr-Latn-CS"/>
        </w:rPr>
        <w:t>20</w:t>
      </w:r>
      <w:r w:rsidRPr="0086770A">
        <w:rPr>
          <w:rFonts w:ascii="Tahoma" w:eastAsia="Calibri" w:hAnsi="Tahoma" w:cs="Tahoma"/>
          <w:sz w:val="22"/>
          <w:szCs w:val="22"/>
          <w:lang w:val="sr-Cyrl-CS" w:eastAsia="sr-Latn-CS"/>
        </w:rPr>
        <w:t xml:space="preserve">. </w:t>
      </w:r>
    </w:p>
    <w:p w:rsidR="001F67B1" w:rsidRPr="0086770A" w:rsidRDefault="001F67B1" w:rsidP="001F67B1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 xml:space="preserve">План рада интерне контроле за 2021. годину - 24.12.2020. </w:t>
      </w:r>
    </w:p>
    <w:p w:rsidR="00AF64B9" w:rsidRPr="0086770A" w:rsidRDefault="001F67B1" w:rsidP="00AF64B9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  <w:lang w:val="sr-Cyrl-RS"/>
        </w:rPr>
        <w:t xml:space="preserve">План рада интерне ревизије за 2021. годину - 29.12.2020. </w:t>
      </w:r>
    </w:p>
    <w:p w:rsidR="00AF64B9" w:rsidRPr="0086770A" w:rsidRDefault="00AF64B9" w:rsidP="00AF64B9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Политика управљања правним ризиком - 30.12.2020.</w:t>
      </w:r>
    </w:p>
    <w:p w:rsidR="00AF64B9" w:rsidRPr="0086770A" w:rsidRDefault="00AF64B9" w:rsidP="00AF64B9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lastRenderedPageBreak/>
        <w:t>Политика управљања ризиком неиспуњења обавеза друге уговорне стране - 30.12.2020.</w:t>
      </w:r>
    </w:p>
    <w:p w:rsidR="00AF64B9" w:rsidRPr="0086770A" w:rsidRDefault="00AF64B9" w:rsidP="00AF64B9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Политика управљања ризиком реосигурања - 30.12.2020.</w:t>
      </w:r>
    </w:p>
    <w:p w:rsidR="00AF64B9" w:rsidRPr="0086770A" w:rsidRDefault="00AF64B9" w:rsidP="00AF64B9">
      <w:pPr>
        <w:pStyle w:val="ListParagraph"/>
        <w:numPr>
          <w:ilvl w:val="0"/>
          <w:numId w:val="6"/>
        </w:numPr>
        <w:ind w:left="426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Упутство за управљање ризицима - 30.12.2020.</w:t>
      </w:r>
    </w:p>
    <w:p w:rsidR="00014051" w:rsidRPr="0086770A" w:rsidRDefault="00014051" w:rsidP="00014051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E33BE6" w:rsidRPr="0086770A" w:rsidRDefault="00E33BE6" w:rsidP="00014051">
      <w:pPr>
        <w:jc w:val="both"/>
        <w:rPr>
          <w:rFonts w:ascii="Tahoma" w:hAnsi="Tahoma" w:cs="Tahoma"/>
          <w:b/>
          <w:lang w:val="sr-Cyrl-RS"/>
        </w:rPr>
      </w:pPr>
      <w:r w:rsidRPr="0086770A">
        <w:rPr>
          <w:rFonts w:ascii="Tahoma" w:hAnsi="Tahoma" w:cs="Tahoma"/>
          <w:b/>
          <w:lang w:val="sr-Cyrl-RS"/>
        </w:rPr>
        <w:t>Акти ИТ:</w:t>
      </w:r>
    </w:p>
    <w:p w:rsidR="00014051" w:rsidRPr="00014051" w:rsidRDefault="00014051" w:rsidP="00E33BE6">
      <w:pPr>
        <w:ind w:left="709" w:hanging="349"/>
        <w:jc w:val="both"/>
        <w:rPr>
          <w:rFonts w:ascii="Tahoma" w:hAnsi="Tahoma" w:cs="Tahoma"/>
        </w:rPr>
      </w:pPr>
    </w:p>
    <w:p w:rsidR="00AF64B9" w:rsidRPr="0086770A" w:rsidRDefault="00014051" w:rsidP="00AF64B9">
      <w:pPr>
        <w:pStyle w:val="ListParagraph"/>
        <w:numPr>
          <w:ilvl w:val="0"/>
          <w:numId w:val="2"/>
        </w:numPr>
        <w:ind w:left="426"/>
        <w:jc w:val="both"/>
        <w:rPr>
          <w:rFonts w:ascii="Tahoma" w:hAnsi="Tahoma" w:cs="Tahoma"/>
          <w:sz w:val="22"/>
          <w:szCs w:val="22"/>
        </w:rPr>
      </w:pPr>
      <w:proofErr w:type="spellStart"/>
      <w:r w:rsidRPr="0086770A">
        <w:rPr>
          <w:rFonts w:ascii="Tahoma" w:hAnsi="Tahoma" w:cs="Tahoma"/>
          <w:sz w:val="22"/>
          <w:szCs w:val="22"/>
        </w:rPr>
        <w:t>Оперативни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план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спровођења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Стратегије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развоја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информационог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система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Друштва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– 13.03.2020. </w:t>
      </w:r>
    </w:p>
    <w:p w:rsidR="00D4748D" w:rsidRPr="0086770A" w:rsidRDefault="00D4748D" w:rsidP="00AF64B9">
      <w:pPr>
        <w:pStyle w:val="ListParagraph"/>
        <w:numPr>
          <w:ilvl w:val="0"/>
          <w:numId w:val="2"/>
        </w:numPr>
        <w:ind w:left="426"/>
        <w:jc w:val="both"/>
        <w:rPr>
          <w:rFonts w:ascii="Tahoma" w:hAnsi="Tahoma" w:cs="Tahoma"/>
          <w:sz w:val="22"/>
          <w:szCs w:val="22"/>
        </w:rPr>
      </w:pP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Полити</w:t>
      </w:r>
      <w:r w:rsidR="00AF64B9"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>ка</w:t>
      </w:r>
      <w:r w:rsidRPr="0086770A">
        <w:rPr>
          <w:rFonts w:ascii="Tahoma" w:eastAsia="Calibri" w:hAnsi="Tahoma" w:cs="Tahoma"/>
          <w:sz w:val="22"/>
          <w:szCs w:val="22"/>
          <w:lang w:val="sr-Cyrl-RS" w:eastAsia="sr-Latn-CS"/>
        </w:rPr>
        <w:t xml:space="preserve"> ИТ управљања - 30.12.2020.</w:t>
      </w:r>
    </w:p>
    <w:p w:rsidR="0086770A" w:rsidRDefault="0086770A" w:rsidP="00AF64B9">
      <w:pPr>
        <w:widowControl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2"/>
          <w:szCs w:val="22"/>
          <w:lang w:val="sr-Cyrl-RS" w:eastAsia="sr-Latn-CS"/>
        </w:rPr>
      </w:pPr>
    </w:p>
    <w:p w:rsidR="0086770A" w:rsidRDefault="0086770A" w:rsidP="00AF64B9">
      <w:pPr>
        <w:widowControl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2"/>
          <w:szCs w:val="22"/>
          <w:lang w:val="sr-Cyrl-RS" w:eastAsia="sr-Latn-CS"/>
        </w:rPr>
      </w:pPr>
    </w:p>
    <w:p w:rsidR="00BC7989" w:rsidRPr="00D4748D" w:rsidRDefault="00BC7989" w:rsidP="00AF64B9">
      <w:pPr>
        <w:widowControl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2"/>
          <w:szCs w:val="22"/>
          <w:lang w:val="sr-Cyrl-RS" w:eastAsia="sr-Latn-CS"/>
        </w:rPr>
      </w:pPr>
    </w:p>
    <w:p w:rsidR="00AF64B9" w:rsidRPr="0086770A" w:rsidRDefault="00AF64B9" w:rsidP="00AF64B9">
      <w:pPr>
        <w:widowControl w:val="0"/>
        <w:tabs>
          <w:tab w:val="left" w:pos="3420"/>
        </w:tabs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i/>
          <w:sz w:val="22"/>
          <w:szCs w:val="22"/>
          <w:lang w:val="sr-Cyrl-RS"/>
        </w:rPr>
      </w:pPr>
      <w:r w:rsidRPr="0086770A">
        <w:rPr>
          <w:rFonts w:ascii="Tahoma" w:hAnsi="Tahoma" w:cs="Tahoma"/>
          <w:b/>
          <w:bCs/>
          <w:i/>
          <w:sz w:val="22"/>
          <w:szCs w:val="22"/>
        </w:rPr>
        <w:t xml:space="preserve">О </w:t>
      </w:r>
      <w:r w:rsidRPr="0086770A">
        <w:rPr>
          <w:rFonts w:ascii="Tahoma" w:hAnsi="Tahoma" w:cs="Tahoma"/>
          <w:b/>
          <w:bCs/>
          <w:i/>
          <w:sz w:val="22"/>
          <w:szCs w:val="22"/>
          <w:lang w:val="sr-Cyrl-RS"/>
        </w:rPr>
        <w:t>б р а з л о ж е њ е</w:t>
      </w:r>
    </w:p>
    <w:p w:rsidR="00AF64B9" w:rsidRPr="0086770A" w:rsidRDefault="00AF64B9" w:rsidP="00AF64B9">
      <w:pPr>
        <w:widowControl w:val="0"/>
        <w:autoSpaceDE w:val="0"/>
        <w:autoSpaceDN w:val="0"/>
        <w:adjustRightInd w:val="0"/>
        <w:spacing w:after="120"/>
        <w:ind w:left="142"/>
        <w:jc w:val="both"/>
        <w:rPr>
          <w:rFonts w:ascii="Tahoma" w:hAnsi="Tahoma" w:cs="Tahoma"/>
          <w:bCs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</w:rPr>
        <w:tab/>
      </w:r>
      <w:proofErr w:type="spellStart"/>
      <w:r w:rsidRPr="0086770A">
        <w:rPr>
          <w:rFonts w:ascii="Tahoma" w:hAnsi="Tahoma" w:cs="Tahoma"/>
          <w:sz w:val="22"/>
          <w:szCs w:val="22"/>
        </w:rPr>
        <w:t>На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основу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r w:rsidRPr="0086770A">
        <w:rPr>
          <w:rFonts w:ascii="Tahoma" w:hAnsi="Tahoma" w:cs="Tahoma"/>
          <w:sz w:val="22"/>
          <w:szCs w:val="22"/>
          <w:lang w:val="sr-Cyrl-RS"/>
        </w:rPr>
        <w:t>ч</w:t>
      </w:r>
      <w:proofErr w:type="spellStart"/>
      <w:r w:rsidRPr="0086770A">
        <w:rPr>
          <w:rFonts w:ascii="Tahoma" w:hAnsi="Tahoma" w:cs="Tahoma"/>
          <w:sz w:val="22"/>
          <w:szCs w:val="22"/>
        </w:rPr>
        <w:t>лана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442. </w:t>
      </w:r>
      <w:proofErr w:type="spellStart"/>
      <w:r w:rsidRPr="0086770A">
        <w:rPr>
          <w:rFonts w:ascii="Tahoma" w:hAnsi="Tahoma" w:cs="Tahoma"/>
          <w:sz w:val="22"/>
          <w:szCs w:val="22"/>
        </w:rPr>
        <w:t>који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gramStart"/>
      <w:r w:rsidRPr="0086770A">
        <w:rPr>
          <w:rFonts w:ascii="Tahoma" w:hAnsi="Tahoma" w:cs="Tahoma"/>
          <w:sz w:val="22"/>
          <w:szCs w:val="22"/>
          <w:lang w:val="sr-Cyrl-RS"/>
        </w:rPr>
        <w:t>упућује</w:t>
      </w:r>
      <w:r w:rsidRPr="0086770A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hAnsi="Tahoma" w:cs="Tahoma"/>
          <w:sz w:val="22"/>
          <w:szCs w:val="22"/>
        </w:rPr>
        <w:t>на</w:t>
      </w:r>
      <w:proofErr w:type="spellEnd"/>
      <w:proofErr w:type="gram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сходн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>у</w:t>
      </w:r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примен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>у</w:t>
      </w:r>
      <w:r w:rsidRPr="0086770A">
        <w:rPr>
          <w:rFonts w:ascii="Tahoma" w:hAnsi="Tahoma" w:cs="Tahoma"/>
          <w:sz w:val="22"/>
          <w:szCs w:val="22"/>
        </w:rPr>
        <w:t xml:space="preserve"> </w:t>
      </w:r>
      <w:r w:rsidRPr="0086770A">
        <w:rPr>
          <w:rFonts w:ascii="Tahoma" w:hAnsi="Tahoma" w:cs="Tahoma"/>
          <w:sz w:val="22"/>
          <w:szCs w:val="22"/>
          <w:lang w:val="sr-Cyrl-RS"/>
        </w:rPr>
        <w:t>ч</w:t>
      </w:r>
      <w:proofErr w:type="spellStart"/>
      <w:r w:rsidRPr="0086770A">
        <w:rPr>
          <w:rFonts w:ascii="Tahoma" w:hAnsi="Tahoma" w:cs="Tahoma"/>
          <w:sz w:val="22"/>
          <w:szCs w:val="22"/>
        </w:rPr>
        <w:t>лана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З99. </w:t>
      </w:r>
      <w:proofErr w:type="spellStart"/>
      <w:r w:rsidRPr="0086770A">
        <w:rPr>
          <w:rFonts w:ascii="Tahoma" w:hAnsi="Tahoma" w:cs="Tahoma"/>
          <w:sz w:val="22"/>
          <w:szCs w:val="22"/>
        </w:rPr>
        <w:t>став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1. </w:t>
      </w:r>
      <w:proofErr w:type="spellStart"/>
      <w:r w:rsidRPr="0086770A">
        <w:rPr>
          <w:rFonts w:ascii="Tahoma" w:hAnsi="Tahoma" w:cs="Tahoma"/>
          <w:sz w:val="22"/>
          <w:szCs w:val="22"/>
        </w:rPr>
        <w:t>та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>ч</w:t>
      </w:r>
      <w:proofErr w:type="spellStart"/>
      <w:r w:rsidRPr="0086770A">
        <w:rPr>
          <w:rFonts w:ascii="Tahoma" w:hAnsi="Tahoma" w:cs="Tahoma"/>
          <w:sz w:val="22"/>
          <w:szCs w:val="22"/>
        </w:rPr>
        <w:t>ка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r w:rsidRPr="0086770A">
        <w:rPr>
          <w:rFonts w:ascii="Tahoma" w:hAnsi="Tahoma" w:cs="Tahoma"/>
          <w:sz w:val="22"/>
          <w:szCs w:val="22"/>
          <w:lang w:val="sr-Cyrl-RS"/>
        </w:rPr>
        <w:t>2</w:t>
      </w:r>
      <w:r w:rsidRPr="0086770A">
        <w:rPr>
          <w:rFonts w:ascii="Tahoma" w:hAnsi="Tahoma" w:cs="Tahoma"/>
          <w:sz w:val="22"/>
          <w:szCs w:val="22"/>
        </w:rPr>
        <w:t xml:space="preserve">. </w:t>
      </w:r>
      <w:proofErr w:type="spellStart"/>
      <w:proofErr w:type="gramStart"/>
      <w:r w:rsidRPr="0086770A">
        <w:rPr>
          <w:rFonts w:ascii="Tahoma" w:hAnsi="Tahoma" w:cs="Tahoma"/>
          <w:sz w:val="22"/>
          <w:szCs w:val="22"/>
        </w:rPr>
        <w:t>Закона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 о</w:t>
      </w:r>
      <w:proofErr w:type="gramEnd"/>
      <w:r w:rsidRPr="0086770A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hAnsi="Tahoma" w:cs="Tahoma"/>
          <w:sz w:val="22"/>
          <w:szCs w:val="22"/>
        </w:rPr>
        <w:t>привредним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hAnsi="Tahoma" w:cs="Tahoma"/>
          <w:sz w:val="22"/>
          <w:szCs w:val="22"/>
        </w:rPr>
        <w:t>дру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hAnsi="Tahoma" w:cs="Tahoma"/>
          <w:sz w:val="22"/>
          <w:szCs w:val="22"/>
        </w:rPr>
        <w:t>твима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,  </w:t>
      </w:r>
      <w:r w:rsidRPr="0086770A">
        <w:rPr>
          <w:rFonts w:ascii="Tahoma" w:hAnsi="Tahoma" w:cs="Tahoma"/>
          <w:sz w:val="22"/>
          <w:szCs w:val="22"/>
          <w:lang w:val="sr-Cyrl-RS"/>
        </w:rPr>
        <w:t>утврђ</w:t>
      </w:r>
      <w:proofErr w:type="spellStart"/>
      <w:r w:rsidRPr="0086770A">
        <w:rPr>
          <w:rFonts w:ascii="Tahoma" w:hAnsi="Tahoma" w:cs="Tahoma"/>
          <w:sz w:val="22"/>
          <w:szCs w:val="22"/>
        </w:rPr>
        <w:t>ена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hAnsi="Tahoma" w:cs="Tahoma"/>
          <w:sz w:val="22"/>
          <w:szCs w:val="22"/>
        </w:rPr>
        <w:t>је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hAnsi="Tahoma" w:cs="Tahoma"/>
          <w:sz w:val="22"/>
          <w:szCs w:val="22"/>
        </w:rPr>
        <w:t>обавеза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 </w:t>
      </w:r>
      <w:r w:rsidRPr="0086770A">
        <w:rPr>
          <w:rFonts w:ascii="Tahoma" w:hAnsi="Tahoma" w:cs="Tahoma"/>
          <w:sz w:val="22"/>
          <w:szCs w:val="22"/>
          <w:lang w:val="sr-Cyrl-RS"/>
        </w:rPr>
        <w:t xml:space="preserve">Надзорног одбора да на редовној седници Скупштине Друштва подноси Извештај </w:t>
      </w:r>
      <w:r w:rsidRPr="0086770A">
        <w:rPr>
          <w:rFonts w:ascii="Tahoma" w:hAnsi="Tahoma" w:cs="Tahoma"/>
          <w:bCs/>
          <w:sz w:val="22"/>
          <w:szCs w:val="22"/>
        </w:rPr>
        <w:t xml:space="preserve">о </w:t>
      </w:r>
      <w:r w:rsidRPr="0086770A">
        <w:rPr>
          <w:rFonts w:ascii="Tahoma" w:hAnsi="Tahoma" w:cs="Tahoma"/>
          <w:bCs/>
          <w:sz w:val="22"/>
          <w:szCs w:val="22"/>
          <w:lang w:val="sr-Cyrl-RS"/>
        </w:rPr>
        <w:t>усклађености пословања Друштва са законом и другим прописима.</w:t>
      </w:r>
    </w:p>
    <w:p w:rsidR="00AF64B9" w:rsidRPr="0086770A" w:rsidRDefault="00AF64B9" w:rsidP="00AF64B9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2"/>
          <w:szCs w:val="22"/>
          <w:lang w:val="sr-Cyrl-RS"/>
        </w:rPr>
      </w:pPr>
      <w:r w:rsidRPr="0086770A">
        <w:rPr>
          <w:rFonts w:ascii="Tahoma" w:hAnsi="Tahoma" w:cs="Tahoma"/>
          <w:sz w:val="22"/>
          <w:szCs w:val="22"/>
        </w:rPr>
        <w:tab/>
        <w:t xml:space="preserve">У </w:t>
      </w:r>
      <w:proofErr w:type="spellStart"/>
      <w:r w:rsidRPr="0086770A">
        <w:rPr>
          <w:rFonts w:ascii="Tahoma" w:hAnsi="Tahoma" w:cs="Tahoma"/>
          <w:sz w:val="22"/>
          <w:szCs w:val="22"/>
        </w:rPr>
        <w:t>склад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>у</w:t>
      </w:r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са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r w:rsidRPr="0086770A">
        <w:rPr>
          <w:rFonts w:ascii="Tahoma" w:hAnsi="Tahoma" w:cs="Tahoma"/>
          <w:sz w:val="22"/>
          <w:szCs w:val="22"/>
          <w:lang w:val="sr-Cyrl-RS"/>
        </w:rPr>
        <w:t>напред наведеним</w:t>
      </w:r>
      <w:r w:rsidRPr="0086770A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86770A">
        <w:rPr>
          <w:rFonts w:ascii="Tahoma" w:hAnsi="Tahoma" w:cs="Tahoma"/>
          <w:sz w:val="22"/>
          <w:szCs w:val="22"/>
        </w:rPr>
        <w:t>поднет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је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Изве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>ш</w:t>
      </w:r>
      <w:proofErr w:type="spellStart"/>
      <w:r w:rsidRPr="0086770A">
        <w:rPr>
          <w:rFonts w:ascii="Tahoma" w:hAnsi="Tahoma" w:cs="Tahoma"/>
          <w:sz w:val="22"/>
          <w:szCs w:val="22"/>
        </w:rPr>
        <w:t>тај</w:t>
      </w:r>
      <w:proofErr w:type="spellEnd"/>
      <w:r w:rsidRPr="0086770A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86770A">
        <w:rPr>
          <w:rFonts w:ascii="Tahoma" w:hAnsi="Tahoma" w:cs="Tahoma"/>
          <w:sz w:val="22"/>
          <w:szCs w:val="22"/>
        </w:rPr>
        <w:t>као</w:t>
      </w:r>
      <w:proofErr w:type="spellEnd"/>
      <w:r w:rsidRPr="0086770A">
        <w:rPr>
          <w:rFonts w:ascii="Tahoma" w:hAnsi="Tahoma" w:cs="Tahoma"/>
          <w:sz w:val="22"/>
          <w:szCs w:val="22"/>
          <w:lang w:val="sr-Cyrl-RS"/>
        </w:rPr>
        <w:t xml:space="preserve"> </w:t>
      </w:r>
      <w:proofErr w:type="gramStart"/>
      <w:r w:rsidRPr="0086770A">
        <w:rPr>
          <w:rFonts w:ascii="Tahoma" w:hAnsi="Tahoma" w:cs="Tahoma"/>
          <w:sz w:val="22"/>
          <w:szCs w:val="22"/>
          <w:lang w:val="sr-Cyrl-RS"/>
        </w:rPr>
        <w:t>у</w:t>
      </w:r>
      <w:r w:rsidRPr="0086770A">
        <w:rPr>
          <w:rFonts w:ascii="Tahoma" w:hAnsi="Tahoma" w:cs="Tahoma"/>
          <w:sz w:val="22"/>
          <w:szCs w:val="22"/>
        </w:rPr>
        <w:t xml:space="preserve">  </w:t>
      </w:r>
      <w:proofErr w:type="spellStart"/>
      <w:r w:rsidRPr="0086770A">
        <w:rPr>
          <w:rFonts w:ascii="Tahoma" w:hAnsi="Tahoma" w:cs="Tahoma"/>
          <w:sz w:val="22"/>
          <w:szCs w:val="22"/>
        </w:rPr>
        <w:t>диспозитиву</w:t>
      </w:r>
      <w:proofErr w:type="spellEnd"/>
      <w:proofErr w:type="gramEnd"/>
      <w:r w:rsidRPr="0086770A">
        <w:rPr>
          <w:rFonts w:ascii="Tahoma" w:hAnsi="Tahoma" w:cs="Tahoma"/>
          <w:sz w:val="22"/>
          <w:szCs w:val="22"/>
        </w:rPr>
        <w:t>.</w:t>
      </w:r>
    </w:p>
    <w:tbl>
      <w:tblPr>
        <w:tblW w:w="9857" w:type="dxa"/>
        <w:tblInd w:w="250" w:type="dxa"/>
        <w:tblLook w:val="01E0" w:firstRow="1" w:lastRow="1" w:firstColumn="1" w:lastColumn="1" w:noHBand="0" w:noVBand="0"/>
      </w:tblPr>
      <w:tblGrid>
        <w:gridCol w:w="5118"/>
        <w:gridCol w:w="4739"/>
      </w:tblGrid>
      <w:tr w:rsidR="00AF64B9" w:rsidRPr="0086770A" w:rsidTr="00E17FEC">
        <w:trPr>
          <w:trHeight w:val="851"/>
        </w:trPr>
        <w:tc>
          <w:tcPr>
            <w:tcW w:w="5118" w:type="dxa"/>
            <w:shd w:val="clear" w:color="auto" w:fill="auto"/>
          </w:tcPr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:rsidR="00AF64B9" w:rsidRPr="00626692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626692">
              <w:rPr>
                <w:rFonts w:ascii="Tahoma" w:hAnsi="Tahoma" w:cs="Tahoma"/>
                <w:sz w:val="22"/>
                <w:szCs w:val="22"/>
                <w:lang w:val="sr-Cyrl-RS"/>
              </w:rPr>
              <w:t>Н</w:t>
            </w:r>
            <w:r w:rsidRPr="00626692">
              <w:rPr>
                <w:rFonts w:ascii="Tahoma" w:hAnsi="Tahoma" w:cs="Tahoma"/>
                <w:sz w:val="22"/>
                <w:szCs w:val="22"/>
                <w:lang w:val="hr-HR"/>
              </w:rPr>
              <w:t>О бр</w:t>
            </w:r>
            <w:r w:rsidRPr="00626692">
              <w:rPr>
                <w:rFonts w:ascii="Tahoma" w:hAnsi="Tahoma" w:cs="Tahoma"/>
                <w:sz w:val="22"/>
                <w:szCs w:val="22"/>
                <w:lang w:val="sl-SI"/>
              </w:rPr>
              <w:t>. 7</w:t>
            </w:r>
            <w:r w:rsidRPr="00626692">
              <w:rPr>
                <w:rFonts w:ascii="Tahoma" w:hAnsi="Tahoma" w:cs="Tahoma"/>
                <w:sz w:val="22"/>
                <w:szCs w:val="22"/>
              </w:rPr>
              <w:t>-4</w:t>
            </w:r>
            <w:r w:rsidRPr="00626692">
              <w:rPr>
                <w:rFonts w:ascii="Tahoma" w:hAnsi="Tahoma" w:cs="Tahoma"/>
                <w:sz w:val="22"/>
                <w:szCs w:val="22"/>
                <w:lang w:val="sl-SI"/>
              </w:rPr>
              <w:t>/</w:t>
            </w:r>
            <w:r w:rsidRPr="00626692">
              <w:rPr>
                <w:rFonts w:ascii="Tahoma" w:hAnsi="Tahoma" w:cs="Tahoma"/>
                <w:sz w:val="22"/>
                <w:szCs w:val="22"/>
                <w:lang w:val="sr-Cyrl-RS"/>
              </w:rPr>
              <w:t>9</w:t>
            </w:r>
          </w:p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626692">
              <w:rPr>
                <w:rFonts w:ascii="Tahoma" w:hAnsi="Tahoma" w:cs="Tahoma"/>
                <w:sz w:val="22"/>
                <w:szCs w:val="22"/>
                <w:lang w:val="sr-Cyrl-RS"/>
              </w:rPr>
              <w:t>26</w:t>
            </w:r>
            <w:r w:rsidRPr="00626692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. </w:t>
            </w:r>
            <w:r w:rsidRPr="00626692">
              <w:rPr>
                <w:rFonts w:ascii="Tahoma" w:hAnsi="Tahoma" w:cs="Tahoma"/>
                <w:sz w:val="22"/>
                <w:szCs w:val="22"/>
                <w:lang w:val="sr-Cyrl-RS"/>
              </w:rPr>
              <w:t>марта</w:t>
            </w:r>
            <w:r w:rsidRPr="00626692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2021</w:t>
            </w:r>
            <w:bookmarkStart w:id="0" w:name="_GoBack"/>
            <w:bookmarkEnd w:id="0"/>
            <w:r w:rsidRPr="00626692">
              <w:rPr>
                <w:rFonts w:ascii="Tahoma" w:hAnsi="Tahoma" w:cs="Tahoma"/>
                <w:sz w:val="22"/>
                <w:szCs w:val="22"/>
                <w:lang w:val="sr-Cyrl-CS"/>
              </w:rPr>
              <w:t>.</w:t>
            </w: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</w:t>
            </w:r>
            <w:r w:rsidRPr="0086770A">
              <w:rPr>
                <w:rFonts w:ascii="Tahoma" w:hAnsi="Tahoma" w:cs="Tahoma"/>
                <w:sz w:val="22"/>
                <w:szCs w:val="22"/>
                <w:lang w:val="hr-HR"/>
              </w:rPr>
              <w:t>године</w:t>
            </w:r>
          </w:p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hr-HR"/>
              </w:rPr>
            </w:pPr>
            <w:r w:rsidRPr="0086770A">
              <w:rPr>
                <w:rFonts w:ascii="Tahoma" w:hAnsi="Tahoma" w:cs="Tahoma"/>
                <w:sz w:val="22"/>
                <w:szCs w:val="22"/>
                <w:lang w:val="hr-HR"/>
              </w:rPr>
              <w:t>Београд</w:t>
            </w:r>
          </w:p>
        </w:tc>
        <w:tc>
          <w:tcPr>
            <w:tcW w:w="4739" w:type="dxa"/>
            <w:shd w:val="clear" w:color="auto" w:fill="auto"/>
          </w:tcPr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</w:p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     ПРЕДСЕДНИК</w:t>
            </w:r>
          </w:p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 НАДЗОР</w:t>
            </w:r>
            <w:r w:rsidRPr="0086770A">
              <w:rPr>
                <w:rFonts w:ascii="Tahoma" w:hAnsi="Tahoma" w:cs="Tahoma"/>
                <w:sz w:val="22"/>
                <w:szCs w:val="22"/>
                <w:lang w:val="sr-Latn-CS"/>
              </w:rPr>
              <w:t>Н</w:t>
            </w: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>ОГ</w:t>
            </w:r>
            <w:r w:rsidRPr="0086770A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ОДБОР</w:t>
            </w: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>А</w:t>
            </w:r>
          </w:p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2"/>
                <w:szCs w:val="22"/>
                <w:lang w:val="sr-Cyrl-CS"/>
              </w:rPr>
            </w:pP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     </w:t>
            </w:r>
          </w:p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86770A">
              <w:rPr>
                <w:rFonts w:ascii="Tahoma" w:hAnsi="Tahoma" w:cs="Tahoma"/>
                <w:sz w:val="22"/>
                <w:szCs w:val="22"/>
                <w:lang w:val="sr-Cyrl-RS"/>
              </w:rPr>
              <w:t xml:space="preserve">               Наташа Башић</w:t>
            </w:r>
          </w:p>
          <w:p w:rsidR="00AF64B9" w:rsidRPr="0086770A" w:rsidRDefault="00AF64B9" w:rsidP="00AF64B9">
            <w:pPr>
              <w:widowControl w:val="0"/>
              <w:tabs>
                <w:tab w:val="left" w:pos="3420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       </w:t>
            </w:r>
            <w:r w:rsidRPr="0086770A">
              <w:rPr>
                <w:rFonts w:ascii="Tahoma" w:hAnsi="Tahoma" w:cs="Tahoma"/>
                <w:sz w:val="22"/>
                <w:szCs w:val="22"/>
                <w:lang w:val="sr-Latn-CS"/>
              </w:rPr>
              <w:t xml:space="preserve"> </w:t>
            </w:r>
            <w:r w:rsidRPr="0086770A">
              <w:rPr>
                <w:rFonts w:ascii="Tahoma" w:hAnsi="Tahoma" w:cs="Tahoma"/>
                <w:sz w:val="22"/>
                <w:szCs w:val="22"/>
                <w:lang w:val="sr-Cyrl-CS"/>
              </w:rPr>
              <w:t xml:space="preserve">    </w:t>
            </w:r>
            <w:r w:rsidRPr="0086770A">
              <w:rPr>
                <w:rFonts w:ascii="Tahoma" w:hAnsi="Tahoma" w:cs="Tahoma"/>
                <w:sz w:val="22"/>
                <w:szCs w:val="22"/>
              </w:rPr>
              <w:t xml:space="preserve">      </w:t>
            </w:r>
          </w:p>
        </w:tc>
      </w:tr>
    </w:tbl>
    <w:p w:rsidR="007A4DF9" w:rsidRPr="007A4DF9" w:rsidRDefault="007A4DF9" w:rsidP="007A4DF9">
      <w:pPr>
        <w:widowControl w:val="0"/>
        <w:tabs>
          <w:tab w:val="left" w:pos="3480"/>
        </w:tabs>
        <w:autoSpaceDE w:val="0"/>
        <w:autoSpaceDN w:val="0"/>
        <w:adjustRightInd w:val="0"/>
        <w:spacing w:after="120"/>
        <w:jc w:val="both"/>
        <w:rPr>
          <w:rFonts w:ascii="Verdana" w:hAnsi="Verdana"/>
          <w:sz w:val="20"/>
          <w:szCs w:val="20"/>
          <w:lang w:val="sr-Latn-RS"/>
        </w:rPr>
      </w:pPr>
    </w:p>
    <w:p w:rsidR="00014051" w:rsidRPr="0086770A" w:rsidRDefault="00014051" w:rsidP="00E33BE6">
      <w:pPr>
        <w:rPr>
          <w:rFonts w:ascii="Tahoma" w:hAnsi="Tahoma" w:cs="Tahoma"/>
          <w:sz w:val="22"/>
          <w:szCs w:val="22"/>
        </w:rPr>
      </w:pPr>
    </w:p>
    <w:sectPr w:rsidR="00014051" w:rsidRPr="0086770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DC7"/>
    <w:multiLevelType w:val="hybridMultilevel"/>
    <w:tmpl w:val="520E6E4C"/>
    <w:lvl w:ilvl="0" w:tplc="4232E7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E62BB"/>
    <w:multiLevelType w:val="hybridMultilevel"/>
    <w:tmpl w:val="F20420AE"/>
    <w:lvl w:ilvl="0" w:tplc="4232E7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799B"/>
    <w:multiLevelType w:val="hybridMultilevel"/>
    <w:tmpl w:val="ED16F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4562F"/>
    <w:multiLevelType w:val="hybridMultilevel"/>
    <w:tmpl w:val="BE542D80"/>
    <w:lvl w:ilvl="0" w:tplc="4232E7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52BFB"/>
    <w:multiLevelType w:val="hybridMultilevel"/>
    <w:tmpl w:val="990C076C"/>
    <w:lvl w:ilvl="0" w:tplc="4232E7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5C0"/>
    <w:multiLevelType w:val="hybridMultilevel"/>
    <w:tmpl w:val="2B26C072"/>
    <w:lvl w:ilvl="0" w:tplc="4232E7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E5A79"/>
    <w:multiLevelType w:val="hybridMultilevel"/>
    <w:tmpl w:val="2F08B87A"/>
    <w:lvl w:ilvl="0" w:tplc="4E3E119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56C42"/>
    <w:multiLevelType w:val="hybridMultilevel"/>
    <w:tmpl w:val="C07E56CE"/>
    <w:lvl w:ilvl="0" w:tplc="A9F6EA2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b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D095B"/>
    <w:multiLevelType w:val="hybridMultilevel"/>
    <w:tmpl w:val="AACCC622"/>
    <w:lvl w:ilvl="0" w:tplc="A9F6EA2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D59EE"/>
    <w:multiLevelType w:val="hybridMultilevel"/>
    <w:tmpl w:val="9B06D6D8"/>
    <w:lvl w:ilvl="0" w:tplc="4232E77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66D9D"/>
    <w:multiLevelType w:val="hybridMultilevel"/>
    <w:tmpl w:val="B6A0C2C0"/>
    <w:lvl w:ilvl="0" w:tplc="4E3E119A"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051"/>
    <w:rsid w:val="00014051"/>
    <w:rsid w:val="0017196C"/>
    <w:rsid w:val="001F67B1"/>
    <w:rsid w:val="002D7DAE"/>
    <w:rsid w:val="00626692"/>
    <w:rsid w:val="00780325"/>
    <w:rsid w:val="007A4DF9"/>
    <w:rsid w:val="007C14BE"/>
    <w:rsid w:val="0086770A"/>
    <w:rsid w:val="00984BD6"/>
    <w:rsid w:val="00AD3352"/>
    <w:rsid w:val="00AF64B9"/>
    <w:rsid w:val="00BC7989"/>
    <w:rsid w:val="00C13159"/>
    <w:rsid w:val="00D4748D"/>
    <w:rsid w:val="00E33BE6"/>
    <w:rsid w:val="00E3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C2036-C767-4DAB-9AF6-D8074458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4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3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Milica Zarkovic | Dunav Re</cp:lastModifiedBy>
  <cp:revision>10</cp:revision>
  <dcterms:created xsi:type="dcterms:W3CDTF">2021-03-10T08:12:00Z</dcterms:created>
  <dcterms:modified xsi:type="dcterms:W3CDTF">2021-03-19T11:34:00Z</dcterms:modified>
</cp:coreProperties>
</file>