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48" w:rsidRPr="00914E9A" w:rsidRDefault="00BD2F48" w:rsidP="00921ABC">
      <w:pPr>
        <w:spacing w:after="0"/>
        <w:rPr>
          <w:rFonts w:ascii="Tahoma" w:hAnsi="Tahoma" w:cs="Tahoma"/>
          <w:u w:val="single"/>
          <w:lang w:val="sr-Cyrl-CS"/>
        </w:rPr>
      </w:pPr>
      <w:r w:rsidRPr="00914E9A">
        <w:rPr>
          <w:rFonts w:ascii="Tahoma" w:hAnsi="Tahoma" w:cs="Tahoma"/>
          <w:lang w:val="sr-Cyrl-RS"/>
        </w:rPr>
        <w:t>ДРУ</w:t>
      </w:r>
      <w:r w:rsidRPr="00914E9A">
        <w:rPr>
          <w:rFonts w:ascii="Tahoma" w:hAnsi="Tahoma" w:cs="Tahoma"/>
          <w:lang w:val="sr-Cyrl-CS"/>
        </w:rPr>
        <w:t xml:space="preserve">ШТВО ЗА РЕОСИГУРАЊЕ                                           </w:t>
      </w:r>
      <w:r w:rsidR="00921ABC" w:rsidRPr="00914E9A">
        <w:rPr>
          <w:rFonts w:ascii="Tahoma" w:hAnsi="Tahoma" w:cs="Tahoma"/>
          <w:lang w:val="sr-Cyrl-CS"/>
        </w:rPr>
        <w:t xml:space="preserve">    </w:t>
      </w:r>
      <w:r w:rsidR="00FC38C4">
        <w:rPr>
          <w:rFonts w:ascii="Tahoma" w:hAnsi="Tahoma" w:cs="Tahoma"/>
          <w:lang w:val="sr-Cyrl-CS"/>
        </w:rPr>
        <w:t xml:space="preserve">                  </w:t>
      </w:r>
      <w:r w:rsidRPr="00914E9A">
        <w:rPr>
          <w:rFonts w:ascii="Tahoma" w:hAnsi="Tahoma" w:cs="Tahoma"/>
          <w:u w:val="single"/>
          <w:lang w:val="sr-Cyrl-CS"/>
        </w:rPr>
        <w:t xml:space="preserve">  </w:t>
      </w:r>
      <w:r w:rsidR="00FA3CE1">
        <w:rPr>
          <w:rFonts w:ascii="Tahoma" w:hAnsi="Tahoma" w:cs="Tahoma"/>
          <w:u w:val="single"/>
          <w:lang w:val="sr-Cyrl-CS"/>
        </w:rPr>
        <w:t>П Р Е Д Л О Г</w:t>
      </w:r>
      <w:r w:rsidRPr="00914E9A">
        <w:rPr>
          <w:rFonts w:ascii="Tahoma" w:hAnsi="Tahoma" w:cs="Tahoma"/>
          <w:u w:val="single"/>
          <w:lang w:val="sr-Cyrl-CS"/>
        </w:rPr>
        <w:t xml:space="preserve">                                                    </w:t>
      </w:r>
    </w:p>
    <w:p w:rsidR="00BD2F48" w:rsidRPr="00914E9A" w:rsidRDefault="00BD2F48" w:rsidP="00921ABC">
      <w:pPr>
        <w:spacing w:after="0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 xml:space="preserve">      „ДУНАВ-РЕ“ а.д.о.</w:t>
      </w:r>
    </w:p>
    <w:p w:rsidR="00921ABC" w:rsidRPr="00A54C6E" w:rsidRDefault="00921ABC" w:rsidP="00921ABC">
      <w:pPr>
        <w:spacing w:after="0"/>
        <w:rPr>
          <w:rFonts w:ascii="Tahoma" w:hAnsi="Tahoma" w:cs="Tahoma"/>
          <w:b/>
          <w:sz w:val="10"/>
          <w:szCs w:val="10"/>
        </w:rPr>
      </w:pPr>
    </w:p>
    <w:p w:rsidR="00BD2F48" w:rsidRPr="00914E9A" w:rsidRDefault="00921ABC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 xml:space="preserve">     </w:t>
      </w:r>
      <w:r w:rsidR="00BD2F48" w:rsidRPr="00914E9A">
        <w:rPr>
          <w:rFonts w:ascii="Tahoma" w:hAnsi="Tahoma" w:cs="Tahoma"/>
        </w:rPr>
        <w:t>-</w:t>
      </w:r>
      <w:r w:rsidRPr="00914E9A">
        <w:rPr>
          <w:rFonts w:ascii="Tahoma" w:hAnsi="Tahoma" w:cs="Tahoma"/>
          <w:lang w:val="sr-Cyrl-R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Скупштина Друштва -</w:t>
      </w:r>
    </w:p>
    <w:p w:rsidR="00921ABC" w:rsidRDefault="00921ABC" w:rsidP="00921ABC">
      <w:pPr>
        <w:spacing w:after="0"/>
        <w:rPr>
          <w:rFonts w:ascii="Tahoma" w:hAnsi="Tahoma" w:cs="Tahoma"/>
          <w:b/>
          <w:lang w:val="en-US"/>
        </w:rPr>
      </w:pPr>
    </w:p>
    <w:p w:rsidR="00EE54FA" w:rsidRPr="00EE54FA" w:rsidRDefault="00EE54FA" w:rsidP="00921ABC">
      <w:pPr>
        <w:spacing w:after="0"/>
        <w:rPr>
          <w:rFonts w:ascii="Tahoma" w:hAnsi="Tahoma" w:cs="Tahoma"/>
          <w:b/>
          <w:lang w:val="en-U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b/>
          <w:lang w:val="sr-Cyrl-CS"/>
        </w:rPr>
      </w:pPr>
      <w:r w:rsidRPr="00914E9A">
        <w:rPr>
          <w:rFonts w:ascii="Tahoma" w:hAnsi="Tahoma" w:cs="Tahoma"/>
          <w:b/>
          <w:lang w:val="sr-Cyrl-CS"/>
        </w:rPr>
        <w:t>З А П И С Н И К</w:t>
      </w:r>
    </w:p>
    <w:p w:rsidR="00921ABC" w:rsidRPr="00914E9A" w:rsidRDefault="00921ABC" w:rsidP="00921ABC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Са</w:t>
      </w:r>
      <w:r w:rsidR="00FA3CE1">
        <w:rPr>
          <w:rFonts w:ascii="Tahoma" w:hAnsi="Tahoma" w:cs="Tahoma"/>
          <w:lang w:val="sr-Cyrl-CS"/>
        </w:rPr>
        <w:t xml:space="preserve"> </w:t>
      </w:r>
      <w:r w:rsidR="00063B71">
        <w:rPr>
          <w:rFonts w:ascii="Tahoma" w:hAnsi="Tahoma" w:cs="Tahoma"/>
          <w:lang w:val="en-US"/>
        </w:rPr>
        <w:t>93</w:t>
      </w:r>
      <w:r w:rsidRPr="00914E9A">
        <w:rPr>
          <w:rFonts w:ascii="Tahoma" w:hAnsi="Tahoma" w:cs="Tahoma"/>
          <w:lang w:val="sr-Cyrl-CS"/>
        </w:rPr>
        <w:t>.</w:t>
      </w:r>
      <w:r w:rsidR="007F02FB" w:rsidRPr="00914E9A">
        <w:rPr>
          <w:rFonts w:ascii="Tahoma" w:hAnsi="Tahoma" w:cs="Tahoma"/>
          <w:lang w:val="sr-Cyrl-CS"/>
        </w:rPr>
        <w:t xml:space="preserve"> </w:t>
      </w:r>
      <w:r w:rsidR="00063B71">
        <w:rPr>
          <w:rFonts w:ascii="Tahoma" w:hAnsi="Tahoma" w:cs="Tahoma"/>
          <w:lang w:val="sr-Cyrl-RS"/>
        </w:rPr>
        <w:t>ванред</w:t>
      </w:r>
      <w:r w:rsidR="005F1119">
        <w:rPr>
          <w:rFonts w:ascii="Tahoma" w:hAnsi="Tahoma" w:cs="Tahoma"/>
          <w:lang w:val="sr-Cyrl-RS"/>
        </w:rPr>
        <w:t>не</w:t>
      </w:r>
      <w:r w:rsidR="0088532D">
        <w:rPr>
          <w:rFonts w:ascii="Tahoma" w:hAnsi="Tahoma" w:cs="Tahoma"/>
          <w:lang w:val="sr-Cyrl-RS"/>
        </w:rPr>
        <w:t xml:space="preserve"> </w:t>
      </w:r>
      <w:r w:rsidRPr="00914E9A">
        <w:rPr>
          <w:rFonts w:ascii="Tahoma" w:hAnsi="Tahoma" w:cs="Tahoma"/>
          <w:lang w:val="sr-Cyrl-CS"/>
        </w:rPr>
        <w:t xml:space="preserve">седнице Скупштине Друштва, одржане дана </w:t>
      </w:r>
      <w:r w:rsidR="00063B71">
        <w:rPr>
          <w:rFonts w:ascii="Tahoma" w:hAnsi="Tahoma" w:cs="Tahoma"/>
          <w:lang w:val="sr-Cyrl-RS"/>
        </w:rPr>
        <w:t>14</w:t>
      </w:r>
      <w:r w:rsidRPr="00914E9A">
        <w:rPr>
          <w:rFonts w:ascii="Tahoma" w:hAnsi="Tahoma" w:cs="Tahoma"/>
          <w:lang w:val="sr-Cyrl-CS"/>
        </w:rPr>
        <w:t>.</w:t>
      </w:r>
      <w:r w:rsidR="005F1119">
        <w:rPr>
          <w:rFonts w:ascii="Tahoma" w:hAnsi="Tahoma" w:cs="Tahoma"/>
        </w:rPr>
        <w:t>0</w:t>
      </w:r>
      <w:r w:rsidR="00063B71">
        <w:rPr>
          <w:rFonts w:ascii="Tahoma" w:hAnsi="Tahoma" w:cs="Tahoma"/>
          <w:lang w:val="sr-Cyrl-RS"/>
        </w:rPr>
        <w:t>6</w:t>
      </w:r>
      <w:r w:rsidRPr="00914E9A">
        <w:rPr>
          <w:rFonts w:ascii="Tahoma" w:hAnsi="Tahoma" w:cs="Tahoma"/>
          <w:lang w:val="sr-Cyrl-CS"/>
        </w:rPr>
        <w:t>.201</w:t>
      </w:r>
      <w:r w:rsidR="004C7AC1">
        <w:rPr>
          <w:rFonts w:ascii="Tahoma" w:hAnsi="Tahoma" w:cs="Tahoma"/>
          <w:lang w:val="en-US"/>
        </w:rPr>
        <w:t>6</w:t>
      </w:r>
      <w:r w:rsidRPr="00914E9A">
        <w:rPr>
          <w:rFonts w:ascii="Tahoma" w:hAnsi="Tahoma" w:cs="Tahoma"/>
          <w:lang w:val="sr-Cyrl-CS"/>
        </w:rPr>
        <w:t>. године, у пословним просторијама Друштва, Београд, Кнез Михаилова бр.6/</w:t>
      </w:r>
      <w:r w:rsidRPr="00914E9A">
        <w:rPr>
          <w:rFonts w:ascii="Tahoma" w:hAnsi="Tahoma" w:cs="Tahoma"/>
          <w:lang w:val="sr-Latn-CS"/>
        </w:rPr>
        <w:t>II</w:t>
      </w:r>
      <w:r w:rsidRPr="00914E9A">
        <w:rPr>
          <w:rFonts w:ascii="Tahoma" w:hAnsi="Tahoma" w:cs="Tahoma"/>
          <w:lang w:val="sr-Cyrl-CS"/>
        </w:rPr>
        <w:t>, сала за састанке.</w:t>
      </w:r>
    </w:p>
    <w:p w:rsidR="00BD2F48" w:rsidRPr="00914E9A" w:rsidRDefault="00063B71" w:rsidP="00921ABC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почела у 13</w:t>
      </w:r>
      <w:r w:rsidR="00BD2F48" w:rsidRPr="00914E9A">
        <w:rPr>
          <w:rFonts w:ascii="Tahoma" w:hAnsi="Tahoma" w:cs="Tahoma"/>
        </w:rPr>
        <w:t>,</w:t>
      </w:r>
      <w:r w:rsidR="00C712EA">
        <w:rPr>
          <w:rFonts w:ascii="Tahoma" w:hAnsi="Tahoma" w:cs="Tahoma"/>
          <w:lang w:val="sr-Cyrl-RS"/>
        </w:rPr>
        <w:t>0</w:t>
      </w:r>
      <w:r w:rsidR="007F02FB" w:rsidRPr="00914E9A">
        <w:rPr>
          <w:rFonts w:ascii="Tahoma" w:hAnsi="Tahoma" w:cs="Tahoma"/>
          <w:lang w:val="sr-Cyrl-RS"/>
        </w:rPr>
        <w:t>0</w:t>
      </w:r>
      <w:r w:rsidR="00BD2F48" w:rsidRPr="00914E9A">
        <w:rPr>
          <w:rFonts w:ascii="Tahoma" w:hAnsi="Tahoma" w:cs="Tahoma"/>
          <w:lang w:val="sr-Cyrl-CS"/>
        </w:rPr>
        <w:t xml:space="preserve"> часова.</w:t>
      </w:r>
    </w:p>
    <w:p w:rsidR="00BD2F48" w:rsidRPr="00914E9A" w:rsidRDefault="007F02F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RS"/>
        </w:rPr>
        <w:t>Помоћник генералног директора за људске ресурсе и правна питања</w:t>
      </w:r>
      <w:r w:rsidR="00BD2F48" w:rsidRPr="00914E9A">
        <w:rPr>
          <w:rFonts w:ascii="Tahoma" w:hAnsi="Tahoma" w:cs="Tahoma"/>
        </w:rPr>
        <w:t>,</w:t>
      </w:r>
      <w:r w:rsidR="00BD2F48" w:rsidRPr="00914E9A">
        <w:rPr>
          <w:rFonts w:ascii="Tahoma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</w:t>
      </w:r>
      <w:r w:rsidR="005F1119">
        <w:rPr>
          <w:rFonts w:ascii="Tahoma" w:hAnsi="Tahoma" w:cs="Tahoma"/>
          <w:lang w:val="sr-Cyrl-CS"/>
        </w:rPr>
        <w:t>р</w:t>
      </w:r>
      <w:r w:rsidR="00063B71">
        <w:rPr>
          <w:rFonts w:ascii="Tahoma" w:hAnsi="Tahoma" w:cs="Tahoma"/>
          <w:lang w:val="sr-Cyrl-CS"/>
        </w:rPr>
        <w:t>а Централног регистра, на дан 23</w:t>
      </w:r>
      <w:r w:rsidR="002D4BE5">
        <w:rPr>
          <w:rFonts w:ascii="Tahoma" w:hAnsi="Tahoma" w:cs="Tahoma"/>
          <w:lang w:val="sr-Cyrl-RS"/>
        </w:rPr>
        <w:t>.</w:t>
      </w:r>
      <w:r w:rsidR="005F1119">
        <w:rPr>
          <w:rFonts w:ascii="Tahoma" w:hAnsi="Tahoma" w:cs="Tahoma"/>
          <w:lang w:val="en-US"/>
        </w:rPr>
        <w:t>0</w:t>
      </w:r>
      <w:r w:rsidR="00063B71">
        <w:rPr>
          <w:rFonts w:ascii="Tahoma" w:hAnsi="Tahoma" w:cs="Tahoma"/>
          <w:lang w:val="sr-Cyrl-RS"/>
        </w:rPr>
        <w:t>5</w:t>
      </w:r>
      <w:r w:rsidR="0088532D">
        <w:rPr>
          <w:rFonts w:ascii="Tahoma" w:hAnsi="Tahoma" w:cs="Tahoma"/>
          <w:lang w:val="sr-Cyrl-RS"/>
        </w:rPr>
        <w:t>.</w:t>
      </w:r>
      <w:r w:rsidR="00642D98">
        <w:rPr>
          <w:rFonts w:ascii="Tahoma" w:hAnsi="Tahoma" w:cs="Tahoma"/>
          <w:lang w:val="sr-Cyrl-CS"/>
        </w:rPr>
        <w:t>201</w:t>
      </w:r>
      <w:r w:rsidR="00642D98">
        <w:rPr>
          <w:rFonts w:ascii="Tahoma" w:hAnsi="Tahoma" w:cs="Tahoma"/>
          <w:lang w:val="en-US"/>
        </w:rPr>
        <w:t>6</w:t>
      </w:r>
      <w:r w:rsidR="00BD2F48" w:rsidRPr="00914E9A">
        <w:rPr>
          <w:rFonts w:ascii="Tahoma" w:hAnsi="Tahoma" w:cs="Tahoma"/>
          <w:lang w:val="sr-Cyrl-CS"/>
        </w:rPr>
        <w:t>. године.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BD2F48" w:rsidRPr="00914E9A" w:rsidRDefault="00BD2F48" w:rsidP="00921ABC">
      <w:pPr>
        <w:spacing w:after="0"/>
        <w:jc w:val="both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 xml:space="preserve">Компанија Дунав осигурање а.д.о.- 75.126 гласова - пуномоћник </w:t>
      </w:r>
      <w:r w:rsidR="002E561A" w:rsidRPr="00914E9A">
        <w:rPr>
          <w:rFonts w:ascii="Tahoma" w:hAnsi="Tahoma" w:cs="Tahoma"/>
        </w:rPr>
        <w:t xml:space="preserve"> </w:t>
      </w:r>
      <w:r w:rsidR="00C712EA">
        <w:rPr>
          <w:rFonts w:ascii="Tahoma" w:hAnsi="Tahoma" w:cs="Tahoma"/>
          <w:lang w:val="sr-Cyrl-RS"/>
        </w:rPr>
        <w:t xml:space="preserve">Бојан Миладиновић, </w:t>
      </w:r>
    </w:p>
    <w:p w:rsidR="00BD2F48" w:rsidRPr="00C712EA" w:rsidRDefault="00BD2F48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 xml:space="preserve">Сава осигурање а.д.о.- 2.731 глас </w:t>
      </w:r>
      <w:r w:rsidR="00642D98">
        <w:rPr>
          <w:rFonts w:ascii="Tahoma" w:hAnsi="Tahoma" w:cs="Tahoma"/>
          <w:lang w:val="sr-Cyrl-CS"/>
        </w:rPr>
        <w:t>- пуномоћник  Драган Новаковић</w:t>
      </w:r>
      <w:r w:rsidR="00063B71">
        <w:rPr>
          <w:rFonts w:ascii="Tahoma" w:hAnsi="Tahoma" w:cs="Tahoma"/>
          <w:lang w:val="sr-Cyrl-RS"/>
        </w:rPr>
        <w:t xml:space="preserve">. </w:t>
      </w:r>
      <w:r w:rsidRPr="00914E9A">
        <w:rPr>
          <w:rFonts w:ascii="Tahoma" w:hAnsi="Tahoma" w:cs="Tahoma"/>
          <w:lang w:val="sr-Cyrl-CS"/>
        </w:rPr>
        <w:t>Поред наведени</w:t>
      </w:r>
      <w:r w:rsidR="00413B9F" w:rsidRPr="00914E9A">
        <w:rPr>
          <w:rFonts w:ascii="Tahoma" w:hAnsi="Tahoma" w:cs="Tahoma"/>
          <w:lang w:val="sr-Cyrl-CS"/>
        </w:rPr>
        <w:t xml:space="preserve">х </w:t>
      </w:r>
      <w:r w:rsidRPr="00914E9A">
        <w:rPr>
          <w:rFonts w:ascii="Tahoma" w:hAnsi="Tahoma" w:cs="Tahoma"/>
          <w:lang w:val="sr-Cyrl-CS"/>
        </w:rPr>
        <w:t>пуномоћника акциона</w:t>
      </w:r>
      <w:r w:rsidR="00284031">
        <w:rPr>
          <w:rFonts w:ascii="Tahoma" w:hAnsi="Tahoma" w:cs="Tahoma"/>
          <w:lang w:val="sr-Cyrl-CS"/>
        </w:rPr>
        <w:t xml:space="preserve">ра, седници су присуствовали и </w:t>
      </w:r>
      <w:r w:rsidRPr="00914E9A">
        <w:rPr>
          <w:rFonts w:ascii="Tahoma" w:hAnsi="Tahoma" w:cs="Tahoma"/>
          <w:lang w:val="sr-Cyrl-CS"/>
        </w:rPr>
        <w:t xml:space="preserve">запослени у Друштву: </w:t>
      </w:r>
      <w:r w:rsidR="00063B71">
        <w:rPr>
          <w:rFonts w:ascii="Tahoma" w:hAnsi="Tahoma" w:cs="Tahoma"/>
          <w:lang w:val="sr-Cyrl-CS"/>
        </w:rPr>
        <w:t xml:space="preserve">Зорана Пејчић, председавајућа Извршног одбора, </w:t>
      </w:r>
      <w:r w:rsidRPr="00914E9A">
        <w:rPr>
          <w:rFonts w:ascii="Tahoma" w:hAnsi="Tahoma" w:cs="Tahoma"/>
          <w:lang w:val="sr-Cyrl-RS"/>
        </w:rPr>
        <w:t xml:space="preserve">Бојан Маричић, </w:t>
      </w:r>
      <w:r w:rsidR="007F02FB" w:rsidRPr="00914E9A">
        <w:rPr>
          <w:rFonts w:ascii="Tahoma" w:hAnsi="Tahoma" w:cs="Tahoma"/>
          <w:lang w:val="sr-Cyrl-RS"/>
        </w:rPr>
        <w:t>помоћник генералног директора за људске ресурсе и правна питања</w:t>
      </w:r>
      <w:r w:rsidR="005C20E5">
        <w:rPr>
          <w:rFonts w:ascii="Tahoma" w:hAnsi="Tahoma" w:cs="Tahoma"/>
          <w:lang w:val="sr-Cyrl-RS"/>
        </w:rPr>
        <w:t xml:space="preserve">, </w:t>
      </w:r>
      <w:r w:rsidR="005C20E5" w:rsidRPr="00387D94">
        <w:rPr>
          <w:rFonts w:ascii="Tahoma" w:hAnsi="Tahoma" w:cs="Tahoma"/>
          <w:lang w:val="sr-Cyrl-RS"/>
        </w:rPr>
        <w:t>Весна Кати</w:t>
      </w:r>
      <w:r w:rsidR="005C20E5">
        <w:rPr>
          <w:rFonts w:ascii="Tahoma" w:hAnsi="Tahoma" w:cs="Tahoma"/>
          <w:lang w:val="sr-Cyrl-RS"/>
        </w:rPr>
        <w:t>ћ, извршни директор за финансијске и информатичке послове</w:t>
      </w:r>
      <w:r w:rsidR="0088532D">
        <w:rPr>
          <w:rFonts w:ascii="Tahoma" w:hAnsi="Tahoma" w:cs="Tahoma"/>
          <w:lang w:val="sr-Cyrl-RS"/>
        </w:rPr>
        <w:t xml:space="preserve"> </w:t>
      </w:r>
      <w:r w:rsidR="007F02FB" w:rsidRPr="00914E9A">
        <w:rPr>
          <w:rFonts w:ascii="Tahoma" w:hAnsi="Tahoma" w:cs="Tahoma"/>
          <w:lang w:val="sr-Cyrl-RS"/>
        </w:rPr>
        <w:t>и Ивана Медић, асистент Управе</w:t>
      </w:r>
      <w:r w:rsidRPr="00914E9A">
        <w:rPr>
          <w:rFonts w:ascii="Tahoma" w:hAnsi="Tahoma" w:cs="Tahoma"/>
          <w:lang w:val="sr-Cyrl-RS"/>
        </w:rPr>
        <w:t xml:space="preserve">. </w:t>
      </w:r>
    </w:p>
    <w:p w:rsidR="00BD2F48" w:rsidRPr="00914E9A" w:rsidRDefault="001F3000" w:rsidP="00921ABC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Затим је Бојан Маричић </w:t>
      </w:r>
      <w:r w:rsidR="00BD2F48" w:rsidRPr="00914E9A">
        <w:rPr>
          <w:rFonts w:ascii="Tahoma" w:hAnsi="Tahoma" w:cs="Tahoma"/>
          <w:lang w:val="sr-Cyrl-CS"/>
        </w:rPr>
        <w:t>саопшти</w:t>
      </w:r>
      <w:r w:rsidR="00BD2F48" w:rsidRPr="00914E9A">
        <w:rPr>
          <w:rFonts w:ascii="Tahoma" w:hAnsi="Tahoma" w:cs="Tahoma"/>
        </w:rPr>
        <w:t xml:space="preserve">o </w:t>
      </w:r>
      <w:r w:rsidR="00852314" w:rsidRPr="00914E9A">
        <w:rPr>
          <w:rFonts w:ascii="Tahoma" w:hAnsi="Tahoma" w:cs="Tahoma"/>
          <w:lang w:val="sr-Cyrl-CS"/>
        </w:rPr>
        <w:t xml:space="preserve">податак да од укупно </w:t>
      </w:r>
      <w:r w:rsidR="00BD2F48" w:rsidRPr="00914E9A">
        <w:rPr>
          <w:rFonts w:ascii="Tahoma" w:hAnsi="Tahoma" w:cs="Tahoma"/>
          <w:lang w:val="sr-Cyrl-CS"/>
        </w:rPr>
        <w:t>81.083 гласа , седници Скупштине присуствују представници акционара који располажу са 7</w:t>
      </w:r>
      <w:r w:rsidR="00063B71">
        <w:rPr>
          <w:rFonts w:ascii="Tahoma" w:hAnsi="Tahoma" w:cs="Tahoma"/>
          <w:lang w:val="sr-Cyrl-RS"/>
        </w:rPr>
        <w:t>7</w:t>
      </w:r>
      <w:r w:rsidR="00BD2F48" w:rsidRPr="00914E9A">
        <w:rPr>
          <w:rFonts w:ascii="Tahoma" w:hAnsi="Tahoma" w:cs="Tahoma"/>
        </w:rPr>
        <w:t>.</w:t>
      </w:r>
      <w:r w:rsidR="00063B71">
        <w:rPr>
          <w:rFonts w:ascii="Tahoma" w:hAnsi="Tahoma" w:cs="Tahoma"/>
          <w:lang w:val="sr-Cyrl-RS"/>
        </w:rPr>
        <w:t>857</w:t>
      </w:r>
      <w:r w:rsidR="00A45C3C" w:rsidRPr="00914E9A">
        <w:rPr>
          <w:rFonts w:ascii="Tahoma" w:hAnsi="Tahoma" w:cs="Tahoma"/>
          <w:lang w:val="sr-Cyrl-R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гласова што представља 96,</w:t>
      </w:r>
      <w:r w:rsidR="00063B71">
        <w:rPr>
          <w:rFonts w:ascii="Tahoma" w:hAnsi="Tahoma" w:cs="Tahoma"/>
          <w:lang w:val="sr-Cyrl-RS"/>
        </w:rPr>
        <w:t>02</w:t>
      </w:r>
      <w:r w:rsidR="00BD2F48" w:rsidRPr="00914E9A">
        <w:rPr>
          <w:rFonts w:ascii="Tahoma" w:hAnsi="Tahoma" w:cs="Tahoma"/>
          <w:lang w:val="sr-Cyrl-CS"/>
        </w:rPr>
        <w:t>% од укупног броја гласова те да су испуњени услови за одржавање седнице и доношење пуноважних одлука.</w:t>
      </w:r>
      <w:r>
        <w:rPr>
          <w:rFonts w:ascii="Tahoma" w:hAnsi="Tahoma" w:cs="Tahoma"/>
          <w:lang w:val="sr-Cyrl-CS"/>
        </w:rPr>
        <w:t xml:space="preserve"> 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BD2F48" w:rsidRPr="00914E9A" w:rsidRDefault="00BD2F48" w:rsidP="00921ABC">
      <w:pPr>
        <w:spacing w:after="0"/>
        <w:rPr>
          <w:rFonts w:ascii="Tahoma" w:hAnsi="Tahoma" w:cs="Tahoma"/>
          <w:lang w:val="sr-Cyrl-CS"/>
        </w:rPr>
      </w:pPr>
    </w:p>
    <w:p w:rsidR="00BD2F48" w:rsidRPr="0029545E" w:rsidRDefault="00BD2F48" w:rsidP="00921ABC">
      <w:pPr>
        <w:numPr>
          <w:ilvl w:val="0"/>
          <w:numId w:val="1"/>
        </w:numPr>
        <w:spacing w:after="0"/>
        <w:jc w:val="center"/>
        <w:rPr>
          <w:rFonts w:ascii="Tahoma" w:hAnsi="Tahoma" w:cs="Tahoma"/>
          <w:b/>
          <w:lang w:val="en-US"/>
        </w:rPr>
      </w:pPr>
      <w:r w:rsidRPr="0029545E">
        <w:rPr>
          <w:rFonts w:ascii="Tahoma" w:hAnsi="Tahoma" w:cs="Tahoma"/>
          <w:b/>
          <w:u w:val="single"/>
          <w:lang w:val="sr-Cyrl-CS"/>
        </w:rPr>
        <w:t>Избор председника Скупштине</w:t>
      </w:r>
    </w:p>
    <w:p w:rsidR="00921ABC" w:rsidRPr="00914E9A" w:rsidRDefault="00921ABC" w:rsidP="00921ABC">
      <w:pPr>
        <w:spacing w:after="0"/>
        <w:ind w:left="720"/>
        <w:rPr>
          <w:rFonts w:ascii="Tahoma" w:hAnsi="Tahoma" w:cs="Tahoma"/>
          <w:b/>
          <w:lang w:val="en-US"/>
        </w:rPr>
      </w:pPr>
    </w:p>
    <w:p w:rsidR="00BD2F48" w:rsidRPr="00914E9A" w:rsidRDefault="001D314B" w:rsidP="00921ABC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 xml:space="preserve">У уводном излагању, </w:t>
      </w:r>
      <w:r w:rsidR="00BD2F48" w:rsidRPr="00914E9A">
        <w:rPr>
          <w:rFonts w:ascii="Tahoma" w:hAnsi="Tahoma" w:cs="Tahoma"/>
          <w:lang w:val="sr-Cyrl-RS"/>
        </w:rPr>
        <w:t>Бојан Маричић</w:t>
      </w:r>
      <w:r w:rsidR="00BD2F48" w:rsidRPr="00914E9A">
        <w:rPr>
          <w:rFonts w:ascii="Tahoma" w:hAnsi="Tahoma" w:cs="Tahoma"/>
          <w:lang w:val="sr-Cyrl-CS"/>
        </w:rPr>
        <w:t xml:space="preserve"> је истакао да свако од п</w:t>
      </w:r>
      <w:r w:rsidR="00284031">
        <w:rPr>
          <w:rFonts w:ascii="Tahoma" w:hAnsi="Tahoma" w:cs="Tahoma"/>
          <w:lang w:val="sr-Cyrl-CS"/>
        </w:rPr>
        <w:t xml:space="preserve">рисутних пуномоћника акционара </w:t>
      </w:r>
      <w:r w:rsidR="00BD2F48" w:rsidRPr="00914E9A">
        <w:rPr>
          <w:rFonts w:ascii="Tahoma" w:hAnsi="Tahoma" w:cs="Tahoma"/>
          <w:lang w:val="sr-Cyrl-CS"/>
        </w:rPr>
        <w:t xml:space="preserve">може </w:t>
      </w:r>
      <w:r w:rsidR="00BD2F48" w:rsidRPr="00914E9A">
        <w:rPr>
          <w:rFonts w:ascii="Tahoma" w:hAnsi="Tahoma" w:cs="Tahoma"/>
          <w:lang w:val="sr-Cyrl-RS"/>
        </w:rPr>
        <w:t>да</w:t>
      </w:r>
      <w:r w:rsidR="00BD2F48" w:rsidRPr="00914E9A">
        <w:rPr>
          <w:rFonts w:ascii="Tahoma" w:hAnsi="Tahoma" w:cs="Tahoma"/>
          <w:lang w:val="sr-Cyrl-CS"/>
        </w:rPr>
        <w:t xml:space="preserve"> предложи кандидата за председника,</w:t>
      </w:r>
      <w:r w:rsidR="00BD2F48" w:rsidRPr="00914E9A">
        <w:rPr>
          <w:rFonts w:ascii="Tahoma" w:hAnsi="Tahoma" w:cs="Tahoma"/>
          <w:lang w:val="sr-Latn-CS"/>
        </w:rPr>
        <w:t xml:space="preserve"> </w:t>
      </w:r>
      <w:r w:rsidR="00BD2F48" w:rsidRPr="00914E9A">
        <w:rPr>
          <w:rFonts w:ascii="Tahoma" w:hAnsi="Tahoma" w:cs="Tahoma"/>
          <w:lang w:val="sr-Cyrl-CS"/>
        </w:rPr>
        <w:t>а да је у досадашњој пракси за председник</w:t>
      </w:r>
      <w:r w:rsidR="00BD2F48" w:rsidRPr="00914E9A">
        <w:rPr>
          <w:rFonts w:ascii="Tahoma" w:hAnsi="Tahoma" w:cs="Tahoma"/>
          <w:lang w:val="en-US"/>
        </w:rPr>
        <w:t>a</w:t>
      </w:r>
      <w:r w:rsidR="00BD2F48" w:rsidRPr="00914E9A"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BD2F48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Присутни пуномоћници акционара  били су сагласни са датом напоменом, тако да је као једини кандидат за пр</w:t>
      </w:r>
      <w:r w:rsidR="00BD2F48" w:rsidRPr="00914E9A">
        <w:rPr>
          <w:rFonts w:ascii="Tahoma" w:hAnsi="Tahoma" w:cs="Tahoma"/>
          <w:lang w:val="en-US"/>
        </w:rPr>
        <w:t>e</w:t>
      </w:r>
      <w:r w:rsidR="00BD2F48" w:rsidRPr="00914E9A">
        <w:rPr>
          <w:rFonts w:ascii="Tahoma" w:hAnsi="Tahoma" w:cs="Tahoma"/>
          <w:lang w:val="sr-Cyrl-CS"/>
        </w:rPr>
        <w:t>дседника С</w:t>
      </w:r>
      <w:r w:rsidRPr="00914E9A">
        <w:rPr>
          <w:rFonts w:ascii="Tahoma" w:hAnsi="Tahoma" w:cs="Tahoma"/>
          <w:lang w:val="sr-Cyrl-CS"/>
        </w:rPr>
        <w:t>купштине предложен Бојан Миладиновић</w:t>
      </w:r>
      <w:r w:rsidR="00BD2F48" w:rsidRPr="00914E9A">
        <w:rPr>
          <w:rFonts w:ascii="Tahoma" w:hAnsi="Tahoma" w:cs="Tahoma"/>
          <w:lang w:val="sr-Cyrl-CS"/>
        </w:rPr>
        <w:t xml:space="preserve">, пуномоћник Компаније Дунав осигурање.   </w:t>
      </w:r>
    </w:p>
    <w:p w:rsidR="00BD2F48" w:rsidRDefault="001D314B" w:rsidP="00852314">
      <w:pPr>
        <w:spacing w:after="0"/>
        <w:jc w:val="both"/>
        <w:rPr>
          <w:rFonts w:ascii="Tahoma" w:hAnsi="Tahoma" w:cs="Tahoma"/>
          <w:lang w:val="en-U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Како није било пријављених за дискусију, прешло се на јавно гласање, дизањем руке, па је тако Скупштина, на основу члан</w:t>
      </w:r>
      <w:r w:rsidR="00063B71">
        <w:rPr>
          <w:rFonts w:ascii="Tahoma" w:hAnsi="Tahoma" w:cs="Tahoma"/>
          <w:lang w:val="sr-Cyrl-CS"/>
        </w:rPr>
        <w:t>а 27. Статута Друштва, са 77.857</w:t>
      </w:r>
      <w:r w:rsidR="00BD2F48" w:rsidRPr="00914E9A">
        <w:rPr>
          <w:rFonts w:ascii="Tahoma" w:hAnsi="Tahoma" w:cs="Tahoma"/>
          <w:lang w:val="sr-Cyrl-CS"/>
        </w:rPr>
        <w:t xml:space="preserve"> гласова 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за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 xml:space="preserve">, без гласова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против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 xml:space="preserve"> и </w:t>
      </w:r>
      <w:r w:rsidR="000A0916">
        <w:rPr>
          <w:rFonts w:ascii="Tahoma" w:hAnsi="Tahoma" w:cs="Tahoma"/>
          <w:lang w:val="sr-Cyrl-CS"/>
        </w:rPr>
        <w:t>„</w:t>
      </w:r>
      <w:r w:rsidR="00BD2F48" w:rsidRPr="00914E9A">
        <w:rPr>
          <w:rFonts w:ascii="Tahoma" w:hAnsi="Tahoma" w:cs="Tahoma"/>
          <w:lang w:val="sr-Cyrl-CS"/>
        </w:rPr>
        <w:t>уздржаних</w:t>
      </w:r>
      <w:r w:rsidR="000A0916">
        <w:rPr>
          <w:rFonts w:ascii="Tahoma" w:hAnsi="Tahoma" w:cs="Tahoma"/>
          <w:lang w:val="sr-Cyrl-CS"/>
        </w:rPr>
        <w:t>“</w:t>
      </w:r>
      <w:r w:rsidR="00BD2F48" w:rsidRPr="00914E9A">
        <w:rPr>
          <w:rFonts w:ascii="Tahoma" w:hAnsi="Tahoma" w:cs="Tahoma"/>
          <w:lang w:val="sr-Cyrl-CS"/>
        </w:rPr>
        <w:t>, донела</w:t>
      </w:r>
    </w:p>
    <w:p w:rsidR="00EE54FA" w:rsidRDefault="00EE54FA" w:rsidP="00852314">
      <w:pPr>
        <w:spacing w:after="0"/>
        <w:jc w:val="both"/>
        <w:rPr>
          <w:rFonts w:ascii="Tahoma" w:hAnsi="Tahoma" w:cs="Tahoma"/>
          <w:lang w:val="en-US"/>
        </w:rPr>
      </w:pP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О Д Л У К У</w:t>
      </w:r>
    </w:p>
    <w:p w:rsidR="00BD2F48" w:rsidRPr="00914E9A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о избору председника Скупштине</w:t>
      </w:r>
    </w:p>
    <w:p w:rsidR="00921ABC" w:rsidRPr="00A54C6E" w:rsidRDefault="00921ABC" w:rsidP="00921ABC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BD2F48" w:rsidRPr="00914E9A" w:rsidRDefault="004C7AC1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 председника </w:t>
      </w:r>
      <w:r w:rsidR="00284031">
        <w:rPr>
          <w:rFonts w:ascii="Tahoma" w:hAnsi="Tahoma" w:cs="Tahoma"/>
          <w:lang w:val="en-US"/>
        </w:rPr>
        <w:t>9</w:t>
      </w:r>
      <w:r w:rsidR="00063B71">
        <w:rPr>
          <w:rFonts w:ascii="Tahoma" w:hAnsi="Tahoma" w:cs="Tahoma"/>
          <w:lang w:val="sr-Cyrl-RS"/>
        </w:rPr>
        <w:t>3</w:t>
      </w:r>
      <w:r w:rsidR="00BD2F48" w:rsidRPr="00914E9A">
        <w:rPr>
          <w:rFonts w:ascii="Tahoma" w:hAnsi="Tahoma" w:cs="Tahoma"/>
          <w:lang w:val="sr-Cyrl-CS"/>
        </w:rPr>
        <w:t xml:space="preserve">. </w:t>
      </w:r>
      <w:r w:rsidR="00063B71">
        <w:rPr>
          <w:rFonts w:ascii="Tahoma" w:hAnsi="Tahoma" w:cs="Tahoma"/>
          <w:lang w:val="sr-Cyrl-CS"/>
        </w:rPr>
        <w:t>ванред</w:t>
      </w:r>
      <w:r w:rsidR="0072719B">
        <w:rPr>
          <w:rFonts w:ascii="Tahoma" w:hAnsi="Tahoma" w:cs="Tahoma"/>
          <w:lang w:val="sr-Cyrl-CS"/>
        </w:rPr>
        <w:t>не</w:t>
      </w:r>
      <w:r w:rsidR="00BD2F48" w:rsidRPr="00914E9A">
        <w:rPr>
          <w:rFonts w:ascii="Tahoma" w:hAnsi="Tahoma" w:cs="Tahoma"/>
          <w:lang w:val="sr-Cyrl-CS"/>
        </w:rPr>
        <w:t xml:space="preserve"> </w:t>
      </w:r>
      <w:r w:rsidR="00BD2F48" w:rsidRPr="00914E9A">
        <w:rPr>
          <w:rFonts w:ascii="Tahoma" w:hAnsi="Tahoma" w:cs="Tahoma"/>
          <w:lang w:val="sr-Cyrl-RS"/>
        </w:rPr>
        <w:t>седнице</w:t>
      </w:r>
      <w:r w:rsidR="00BD2F48" w:rsidRPr="00914E9A">
        <w:rPr>
          <w:rFonts w:ascii="Tahoma" w:hAnsi="Tahoma" w:cs="Tahoma"/>
          <w:lang w:val="sr-Cyrl-CS"/>
        </w:rPr>
        <w:t xml:space="preserve"> Скупштине Друштва бира се </w:t>
      </w:r>
      <w:r w:rsidR="001D314B" w:rsidRPr="00914E9A">
        <w:rPr>
          <w:rFonts w:ascii="Tahoma" w:hAnsi="Tahoma" w:cs="Tahoma"/>
          <w:lang w:val="sr-Cyrl-CS"/>
        </w:rPr>
        <w:t>Бојан Миладиновић</w:t>
      </w:r>
      <w:r w:rsidR="00BD2F48" w:rsidRPr="00914E9A">
        <w:rPr>
          <w:rFonts w:ascii="Tahoma" w:hAnsi="Tahoma" w:cs="Tahoma"/>
          <w:lang w:val="sr-Cyrl-CS"/>
        </w:rPr>
        <w:t>, представник акционара Комп</w:t>
      </w:r>
      <w:r w:rsidR="00BD2F48" w:rsidRPr="00914E9A">
        <w:rPr>
          <w:rFonts w:ascii="Tahoma" w:hAnsi="Tahoma" w:cs="Tahoma"/>
        </w:rPr>
        <w:t>a</w:t>
      </w:r>
      <w:r w:rsidR="00BD2F48" w:rsidRPr="00914E9A">
        <w:rPr>
          <w:rFonts w:ascii="Tahoma" w:hAnsi="Tahoma" w:cs="Tahoma"/>
          <w:lang w:val="sr-Cyrl-CS"/>
        </w:rPr>
        <w:t>није Дунав осигурање а.д.о.</w:t>
      </w:r>
    </w:p>
    <w:p w:rsidR="00BD2F48" w:rsidRPr="00EE54FA" w:rsidRDefault="00BD2F48" w:rsidP="00852314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lastRenderedPageBreak/>
        <w:t>Изабра</w:t>
      </w:r>
      <w:r w:rsidR="004C7AC1">
        <w:rPr>
          <w:rFonts w:ascii="Tahoma" w:hAnsi="Tahoma" w:cs="Tahoma"/>
          <w:lang w:val="sr-Cyrl-CS"/>
        </w:rPr>
        <w:t xml:space="preserve">ни председник ће председавати </w:t>
      </w:r>
      <w:r w:rsidR="00284031">
        <w:rPr>
          <w:rFonts w:ascii="Tahoma" w:hAnsi="Tahoma" w:cs="Tahoma"/>
          <w:lang w:val="en-US"/>
        </w:rPr>
        <w:t>9</w:t>
      </w:r>
      <w:r w:rsidR="00063B71">
        <w:rPr>
          <w:rFonts w:ascii="Tahoma" w:hAnsi="Tahoma" w:cs="Tahoma"/>
          <w:lang w:val="sr-Cyrl-RS"/>
        </w:rPr>
        <w:t>3</w:t>
      </w:r>
      <w:r w:rsidRPr="00914E9A"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EE54FA" w:rsidRPr="00914E9A" w:rsidRDefault="00EE54FA" w:rsidP="00EE54FA">
      <w:pPr>
        <w:spacing w:after="0"/>
        <w:ind w:left="720"/>
        <w:jc w:val="both"/>
        <w:rPr>
          <w:rFonts w:ascii="Tahoma" w:hAnsi="Tahoma" w:cs="Tahoma"/>
          <w:lang w:val="sr-Cyrl-CS"/>
        </w:rPr>
      </w:pPr>
    </w:p>
    <w:p w:rsidR="00A45C3C" w:rsidRPr="00914E9A" w:rsidRDefault="001D314B" w:rsidP="00852314">
      <w:p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ab/>
      </w:r>
      <w:r w:rsidR="00BD2F48" w:rsidRPr="00914E9A">
        <w:rPr>
          <w:rFonts w:ascii="Tahoma" w:hAnsi="Tahoma" w:cs="Tahoma"/>
          <w:lang w:val="sr-Cyrl-CS"/>
        </w:rPr>
        <w:t>Након избора, председник је преузео руковођење седницом Скупштине и пред</w:t>
      </w:r>
      <w:r w:rsidR="00852314" w:rsidRPr="00914E9A">
        <w:rPr>
          <w:rFonts w:ascii="Tahoma" w:hAnsi="Tahoma" w:cs="Tahoma"/>
          <w:lang w:val="sr-Cyrl-CS"/>
        </w:rPr>
        <w:t>ложио Дневни ред за ову седницу.</w:t>
      </w:r>
    </w:p>
    <w:p w:rsidR="00EE54FA" w:rsidRDefault="001D314B" w:rsidP="00852314">
      <w:pPr>
        <w:spacing w:after="0"/>
        <w:jc w:val="both"/>
        <w:rPr>
          <w:rFonts w:ascii="Tahoma" w:hAnsi="Tahoma" w:cs="Tahoma"/>
          <w:lang w:val="en-US"/>
        </w:rPr>
      </w:pPr>
      <w:r w:rsidRPr="00914E9A">
        <w:rPr>
          <w:rFonts w:ascii="Tahoma" w:hAnsi="Tahoma" w:cs="Tahoma"/>
          <w:lang w:val="sr-Cyrl-CS"/>
        </w:rPr>
        <w:tab/>
      </w:r>
      <w:r w:rsidR="00EE54FA" w:rsidRPr="00914E9A">
        <w:rPr>
          <w:rFonts w:ascii="Tahoma" w:hAnsi="Tahoma" w:cs="Tahoma"/>
          <w:lang w:val="sr-Cyrl-CS"/>
        </w:rPr>
        <w:t xml:space="preserve">Пре преласка на дневни ред, </w:t>
      </w:r>
      <w:r w:rsidR="00EE54FA">
        <w:rPr>
          <w:rFonts w:ascii="Tahoma" w:hAnsi="Tahoma" w:cs="Tahoma"/>
          <w:lang w:val="sr-Cyrl-CS"/>
        </w:rPr>
        <w:t>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</w:t>
      </w:r>
      <w:r w:rsidR="00A54C6E">
        <w:rPr>
          <w:rFonts w:ascii="Tahoma" w:hAnsi="Tahoma" w:cs="Tahoma"/>
          <w:lang w:val="en-US"/>
        </w:rPr>
        <w:t xml:space="preserve">, </w:t>
      </w:r>
      <w:r w:rsidR="00EE54FA">
        <w:rPr>
          <w:rFonts w:ascii="Tahoma" w:hAnsi="Tahoma" w:cs="Tahoma"/>
          <w:lang w:val="sr-Cyrl-CS"/>
        </w:rPr>
        <w:t xml:space="preserve">Бојан Маричић и за вођење записника, Ивана Медић. </w:t>
      </w:r>
    </w:p>
    <w:p w:rsidR="00BD2F48" w:rsidRPr="00914E9A" w:rsidRDefault="00BD2F48" w:rsidP="00EE54FA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</w:t>
      </w:r>
      <w:r w:rsidR="001D314B" w:rsidRPr="00914E9A">
        <w:rPr>
          <w:rFonts w:ascii="Tahoma" w:hAnsi="Tahoma" w:cs="Tahoma"/>
          <w:lang w:val="sr-Cyrl-CS"/>
        </w:rPr>
        <w:t>тили да се на овој седници размо</w:t>
      </w:r>
      <w:r w:rsidRPr="00914E9A">
        <w:rPr>
          <w:rFonts w:ascii="Tahoma" w:hAnsi="Tahoma" w:cs="Tahoma"/>
          <w:lang w:val="sr-Cyrl-CS"/>
        </w:rPr>
        <w:t>три следећи:</w:t>
      </w:r>
    </w:p>
    <w:p w:rsidR="00BD2F48" w:rsidRPr="00D97D53" w:rsidRDefault="00BD2F48" w:rsidP="00921ABC">
      <w:pPr>
        <w:spacing w:after="0"/>
        <w:jc w:val="center"/>
        <w:rPr>
          <w:rFonts w:ascii="Tahoma" w:hAnsi="Tahoma" w:cs="Tahoma"/>
          <w:lang w:val="sr-Cyrl-CS"/>
        </w:rPr>
      </w:pPr>
      <w:r w:rsidRPr="00D97D53">
        <w:rPr>
          <w:rFonts w:ascii="Tahoma" w:hAnsi="Tahoma" w:cs="Tahoma"/>
          <w:lang w:val="sr-Cyrl-CS"/>
        </w:rPr>
        <w:t>ДНЕВНИ РЕД</w:t>
      </w:r>
    </w:p>
    <w:p w:rsidR="0072719B" w:rsidRDefault="0072719B" w:rsidP="0072719B">
      <w:pPr>
        <w:tabs>
          <w:tab w:val="num" w:pos="1353"/>
        </w:tabs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</w:p>
    <w:p w:rsidR="0072719B" w:rsidRDefault="0072719B" w:rsidP="0072719B">
      <w:pPr>
        <w:pStyle w:val="ListParagraph"/>
        <w:numPr>
          <w:ilvl w:val="0"/>
          <w:numId w:val="36"/>
        </w:numPr>
        <w:tabs>
          <w:tab w:val="num" w:pos="1353"/>
        </w:tabs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 w:rsidRPr="0072719B">
        <w:rPr>
          <w:rFonts w:ascii="Tahoma" w:hAnsi="Tahoma" w:cs="Tahoma"/>
          <w:lang w:val="sr-Cyrl-CS" w:eastAsia="ar-SA"/>
        </w:rPr>
        <w:t>Избор председника Скупштине</w:t>
      </w:r>
    </w:p>
    <w:p w:rsidR="00063B71" w:rsidRPr="00B173FB" w:rsidRDefault="00063B71" w:rsidP="00063B71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B173FB">
        <w:rPr>
          <w:rFonts w:ascii="Tahoma" w:hAnsi="Tahoma" w:cs="Tahoma"/>
          <w:lang w:val="sr-Cyrl-CS"/>
        </w:rPr>
        <w:t xml:space="preserve">Разматрање и усвајање Записника са </w:t>
      </w:r>
      <w:r>
        <w:rPr>
          <w:rFonts w:ascii="Tahoma" w:hAnsi="Tahoma" w:cs="Tahoma"/>
          <w:lang w:val="sr-Cyrl-RS"/>
        </w:rPr>
        <w:t>92</w:t>
      </w:r>
      <w:r w:rsidRPr="00B173FB">
        <w:rPr>
          <w:rFonts w:ascii="Tahoma" w:hAnsi="Tahoma" w:cs="Tahoma"/>
          <w:lang w:val="sr-Cyrl-CS"/>
        </w:rPr>
        <w:t xml:space="preserve">. </w:t>
      </w:r>
      <w:r>
        <w:rPr>
          <w:rFonts w:ascii="Tahoma" w:hAnsi="Tahoma" w:cs="Tahoma"/>
          <w:lang w:val="sr-Cyrl-CS"/>
        </w:rPr>
        <w:t>редовне</w:t>
      </w:r>
      <w:r w:rsidRPr="00B173FB">
        <w:rPr>
          <w:rFonts w:ascii="Tahoma" w:hAnsi="Tahoma" w:cs="Tahoma"/>
          <w:lang w:val="sr-Cyrl-CS"/>
        </w:rPr>
        <w:t xml:space="preserve"> седнице</w:t>
      </w:r>
      <w:r w:rsidRPr="00B173FB">
        <w:rPr>
          <w:rFonts w:ascii="Tahoma" w:hAnsi="Tahoma" w:cs="Tahoma"/>
          <w:lang w:val="sr-Latn-CS"/>
        </w:rPr>
        <w:t xml:space="preserve"> </w:t>
      </w:r>
      <w:r w:rsidRPr="00B173FB">
        <w:rPr>
          <w:rFonts w:ascii="Tahoma" w:hAnsi="Tahoma" w:cs="Tahoma"/>
          <w:lang w:val="sr-Cyrl-CS"/>
        </w:rPr>
        <w:t>Скупштине</w:t>
      </w:r>
    </w:p>
    <w:p w:rsidR="00063B71" w:rsidRPr="007E49F1" w:rsidRDefault="00063B71" w:rsidP="00063B71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7E49F1">
        <w:rPr>
          <w:rFonts w:ascii="Tahoma" w:hAnsi="Tahoma" w:cs="Tahoma"/>
          <w:lang w:val="sr-Cyrl-CS"/>
        </w:rPr>
        <w:t>Предлог Одлуке о разрешењу чланова Надзорног одбора Друштва</w:t>
      </w:r>
    </w:p>
    <w:p w:rsidR="00063B71" w:rsidRPr="007E49F1" w:rsidRDefault="00063B71" w:rsidP="00063B71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7E49F1">
        <w:rPr>
          <w:rFonts w:ascii="Tahoma" w:hAnsi="Tahoma" w:cs="Tahoma"/>
          <w:lang w:val="sr-Cyrl-CS"/>
        </w:rPr>
        <w:t>Предлог Одлуке о именовању чланова Надзорног одбора Друштва</w:t>
      </w:r>
    </w:p>
    <w:p w:rsidR="00063B71" w:rsidRPr="007E49F1" w:rsidRDefault="00063B71" w:rsidP="00063B71">
      <w:pPr>
        <w:numPr>
          <w:ilvl w:val="0"/>
          <w:numId w:val="36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7E49F1">
        <w:rPr>
          <w:rFonts w:ascii="Tahoma" w:hAnsi="Tahoma" w:cs="Tahoma"/>
          <w:lang w:val="sr-Cyrl-CS"/>
        </w:rPr>
        <w:t>Разно</w:t>
      </w:r>
    </w:p>
    <w:p w:rsidR="001D314B" w:rsidRPr="004C7AC1" w:rsidRDefault="001D314B" w:rsidP="004C7AC1">
      <w:pPr>
        <w:suppressAutoHyphens/>
        <w:spacing w:after="0" w:line="240" w:lineRule="auto"/>
        <w:ind w:left="786"/>
        <w:rPr>
          <w:rFonts w:ascii="Tahoma" w:eastAsia="Times New Roman" w:hAnsi="Tahoma" w:cs="Tahoma"/>
          <w:lang w:val="sr-Cyrl-CS" w:eastAsia="ar-SA"/>
        </w:rPr>
      </w:pPr>
    </w:p>
    <w:p w:rsidR="00B55F83" w:rsidRPr="00914E9A" w:rsidRDefault="00B55F83" w:rsidP="00921ABC">
      <w:pPr>
        <w:pStyle w:val="ListParagraph"/>
        <w:spacing w:after="0"/>
        <w:jc w:val="center"/>
        <w:rPr>
          <w:rFonts w:ascii="Tahoma" w:hAnsi="Tahoma" w:cs="Tahoma"/>
          <w:b/>
          <w:u w:val="single"/>
        </w:rPr>
      </w:pPr>
      <w:r w:rsidRPr="00914E9A">
        <w:rPr>
          <w:rFonts w:ascii="Tahoma" w:hAnsi="Tahoma" w:cs="Tahoma"/>
          <w:b/>
        </w:rPr>
        <w:t>2.</w:t>
      </w:r>
      <w:r w:rsidRPr="00914E9A">
        <w:rPr>
          <w:rFonts w:ascii="Tahoma" w:hAnsi="Tahoma" w:cs="Tahoma"/>
          <w:b/>
          <w:u w:val="single"/>
          <w:lang w:val="sr-Cyrl-CS"/>
        </w:rPr>
        <w:t xml:space="preserve">Разматрање и </w:t>
      </w:r>
      <w:r w:rsidR="00284031">
        <w:rPr>
          <w:rFonts w:ascii="Tahoma" w:hAnsi="Tahoma" w:cs="Tahoma"/>
          <w:b/>
          <w:u w:val="single"/>
          <w:lang w:val="sr-Cyrl-CS"/>
        </w:rPr>
        <w:t xml:space="preserve">усвајање Записника са </w:t>
      </w:r>
      <w:r w:rsidR="00063B71">
        <w:rPr>
          <w:rFonts w:ascii="Tahoma" w:hAnsi="Tahoma" w:cs="Tahoma"/>
          <w:b/>
          <w:u w:val="single"/>
          <w:lang w:val="sr-Cyrl-CS"/>
        </w:rPr>
        <w:t>92</w:t>
      </w:r>
      <w:r w:rsidRPr="00914E9A">
        <w:rPr>
          <w:rFonts w:ascii="Tahoma" w:hAnsi="Tahoma" w:cs="Tahoma"/>
          <w:b/>
          <w:u w:val="single"/>
          <w:lang w:val="sr-Cyrl-CS"/>
        </w:rPr>
        <w:t>.</w:t>
      </w:r>
      <w:r w:rsidR="00CE33E2">
        <w:rPr>
          <w:rFonts w:ascii="Tahoma" w:hAnsi="Tahoma" w:cs="Tahoma"/>
          <w:b/>
          <w:u w:val="single"/>
          <w:lang w:val="sr-Cyrl-CS"/>
        </w:rPr>
        <w:t xml:space="preserve"> </w:t>
      </w:r>
      <w:r w:rsidRPr="00914E9A">
        <w:rPr>
          <w:rFonts w:ascii="Tahoma" w:hAnsi="Tahoma" w:cs="Tahoma"/>
          <w:b/>
          <w:u w:val="single"/>
          <w:lang w:val="sr-Cyrl-CS"/>
        </w:rPr>
        <w:t>седнице Скупштине</w:t>
      </w:r>
    </w:p>
    <w:p w:rsidR="00B55F83" w:rsidRPr="00914E9A" w:rsidRDefault="00B55F83" w:rsidP="00921ABC">
      <w:pPr>
        <w:pStyle w:val="ListParagraph"/>
        <w:spacing w:after="0"/>
        <w:rPr>
          <w:rFonts w:ascii="Tahoma" w:hAnsi="Tahoma" w:cs="Tahoma"/>
          <w:b/>
        </w:rPr>
      </w:pPr>
    </w:p>
    <w:p w:rsidR="004133A2" w:rsidRPr="00914E9A" w:rsidRDefault="004133A2" w:rsidP="00921ABC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Пошто присутни акционари нису имали примедбе на предложени</w:t>
      </w:r>
      <w:r w:rsidR="00462826">
        <w:rPr>
          <w:rFonts w:ascii="Tahoma" w:hAnsi="Tahoma" w:cs="Tahoma"/>
          <w:lang w:val="sr-Cyrl-CS"/>
        </w:rPr>
        <w:t xml:space="preserve"> </w:t>
      </w:r>
      <w:r w:rsidR="0072719B">
        <w:rPr>
          <w:rFonts w:ascii="Tahoma" w:hAnsi="Tahoma" w:cs="Tahoma"/>
          <w:lang w:val="sr-Cyrl-CS"/>
        </w:rPr>
        <w:t xml:space="preserve">текст </w:t>
      </w:r>
      <w:r w:rsidR="00063B71">
        <w:rPr>
          <w:rFonts w:ascii="Tahoma" w:hAnsi="Tahoma" w:cs="Tahoma"/>
          <w:lang w:val="sr-Cyrl-CS"/>
        </w:rPr>
        <w:t>Записника са 92</w:t>
      </w:r>
      <w:r w:rsidR="00CE33E2">
        <w:rPr>
          <w:rFonts w:ascii="Tahoma" w:hAnsi="Tahoma" w:cs="Tahoma"/>
          <w:lang w:val="sr-Cyrl-CS"/>
        </w:rPr>
        <w:t xml:space="preserve">. </w:t>
      </w:r>
      <w:r w:rsidRPr="00914E9A">
        <w:rPr>
          <w:rFonts w:ascii="Tahoma" w:hAnsi="Tahoma" w:cs="Tahoma"/>
          <w:lang w:val="sr-Cyrl-CS"/>
        </w:rPr>
        <w:t>седнице Скупштине, то је на основу чл.</w:t>
      </w:r>
      <w:r w:rsidR="002C201D" w:rsidRPr="00914E9A">
        <w:rPr>
          <w:rFonts w:ascii="Tahoma" w:hAnsi="Tahoma" w:cs="Tahoma"/>
          <w:lang w:val="sr-Cyrl-CS"/>
        </w:rPr>
        <w:t xml:space="preserve"> </w:t>
      </w:r>
      <w:r w:rsidR="00063B71">
        <w:rPr>
          <w:rFonts w:ascii="Tahoma" w:hAnsi="Tahoma" w:cs="Tahoma"/>
          <w:lang w:val="sr-Cyrl-CS"/>
        </w:rPr>
        <w:t>29. Пословника о раду, са 77.857</w:t>
      </w:r>
      <w:r w:rsidRPr="00914E9A">
        <w:rPr>
          <w:rFonts w:ascii="Tahoma" w:hAnsi="Tahoma" w:cs="Tahoma"/>
          <w:lang w:val="sr-Cyrl-CS"/>
        </w:rPr>
        <w:t xml:space="preserve"> глас</w:t>
      </w:r>
      <w:r w:rsidRPr="00914E9A">
        <w:rPr>
          <w:rFonts w:ascii="Tahoma" w:hAnsi="Tahoma" w:cs="Tahoma"/>
          <w:lang w:val="sr-Cyrl-RS"/>
        </w:rPr>
        <w:t>ов</w:t>
      </w:r>
      <w:r w:rsidRPr="00914E9A">
        <w:rPr>
          <w:rFonts w:ascii="Tahoma" w:hAnsi="Tahoma" w:cs="Tahoma"/>
          <w:lang w:val="sr-Cyrl-CS"/>
        </w:rPr>
        <w:t>а „за“, без гласова „против“ и „уздржаних“, Скупштина донела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>О Д Л У К У</w:t>
      </w:r>
    </w:p>
    <w:p w:rsidR="004133A2" w:rsidRPr="00914E9A" w:rsidRDefault="004133A2" w:rsidP="00921ABC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jc w:val="both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Усваја се</w:t>
      </w:r>
      <w:r w:rsidRPr="00914E9A">
        <w:rPr>
          <w:rFonts w:ascii="Tahoma" w:hAnsi="Tahoma" w:cs="Tahoma"/>
        </w:rPr>
        <w:t>,</w:t>
      </w:r>
      <w:r w:rsidRPr="00914E9A">
        <w:rPr>
          <w:rFonts w:ascii="Tahoma" w:hAnsi="Tahoma" w:cs="Tahoma"/>
          <w:lang w:val="sr-Cyrl-CS"/>
        </w:rPr>
        <w:t xml:space="preserve"> без примедаба, Записник са </w:t>
      </w:r>
      <w:r w:rsidR="00063B71">
        <w:rPr>
          <w:rFonts w:ascii="Tahoma" w:hAnsi="Tahoma" w:cs="Tahoma"/>
          <w:lang w:val="sr-Cyrl-CS"/>
        </w:rPr>
        <w:t>92</w:t>
      </w:r>
      <w:r w:rsidR="00A45C3C" w:rsidRPr="00914E9A">
        <w:rPr>
          <w:rFonts w:ascii="Tahoma" w:hAnsi="Tahoma" w:cs="Tahoma"/>
          <w:lang w:val="sr-Cyrl-RS"/>
        </w:rPr>
        <w:t>.</w:t>
      </w:r>
      <w:r w:rsidRPr="00914E9A">
        <w:rPr>
          <w:rFonts w:ascii="Tahoma" w:hAnsi="Tahoma" w:cs="Tahoma"/>
          <w:lang w:val="sr-Cyrl-CS"/>
        </w:rPr>
        <w:t xml:space="preserve"> седнице Скупштине одржане дана </w:t>
      </w:r>
      <w:r w:rsidR="00D20AC6">
        <w:rPr>
          <w:rFonts w:ascii="Tahoma" w:hAnsi="Tahoma" w:cs="Tahoma"/>
          <w:lang w:val="sr-Cyrl-RS"/>
        </w:rPr>
        <w:t>28</w:t>
      </w:r>
      <w:r w:rsidR="004C7AC1">
        <w:rPr>
          <w:rFonts w:ascii="Tahoma" w:hAnsi="Tahoma" w:cs="Tahoma"/>
          <w:lang w:val="sr-Cyrl-CS"/>
        </w:rPr>
        <w:t>.</w:t>
      </w:r>
      <w:r w:rsidR="00284031">
        <w:rPr>
          <w:rFonts w:ascii="Tahoma" w:hAnsi="Tahoma" w:cs="Tahoma"/>
          <w:lang w:val="sr-Cyrl-RS"/>
        </w:rPr>
        <w:t>0</w:t>
      </w:r>
      <w:r w:rsidR="00D20AC6">
        <w:rPr>
          <w:rFonts w:ascii="Tahoma" w:hAnsi="Tahoma" w:cs="Tahoma"/>
          <w:lang w:val="sr-Cyrl-RS"/>
        </w:rPr>
        <w:t>4</w:t>
      </w:r>
      <w:r w:rsidR="00284031">
        <w:rPr>
          <w:rFonts w:ascii="Tahoma" w:hAnsi="Tahoma" w:cs="Tahoma"/>
          <w:lang w:val="sr-Cyrl-CS"/>
        </w:rPr>
        <w:t>.2016</w:t>
      </w:r>
      <w:r w:rsidRPr="00914E9A">
        <w:rPr>
          <w:rFonts w:ascii="Tahoma" w:hAnsi="Tahoma" w:cs="Tahoma"/>
          <w:lang w:val="sr-Cyrl-CS"/>
        </w:rPr>
        <w:t>. године у тексту који је достављен у материјалу за седницу.</w:t>
      </w:r>
    </w:p>
    <w:p w:rsidR="004133A2" w:rsidRPr="00914E9A" w:rsidRDefault="004133A2" w:rsidP="00921ABC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lang w:val="sr-Cyrl-RS"/>
        </w:rPr>
      </w:pPr>
      <w:r w:rsidRPr="00914E9A"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</w:p>
    <w:p w:rsidR="00B55F83" w:rsidRPr="00914E9A" w:rsidRDefault="00B55F83" w:rsidP="00921ABC">
      <w:pPr>
        <w:pStyle w:val="ListParagraph"/>
        <w:spacing w:after="0"/>
        <w:ind w:left="0"/>
        <w:rPr>
          <w:rFonts w:ascii="Tahoma" w:hAnsi="Tahoma" w:cs="Tahoma"/>
        </w:rPr>
      </w:pPr>
    </w:p>
    <w:p w:rsidR="00D20AC6" w:rsidRPr="00D20AC6" w:rsidRDefault="00483374" w:rsidP="00D20AC6">
      <w:pPr>
        <w:spacing w:after="0" w:line="240" w:lineRule="auto"/>
        <w:jc w:val="center"/>
        <w:rPr>
          <w:rFonts w:ascii="Tahoma" w:hAnsi="Tahoma" w:cs="Tahoma"/>
          <w:b/>
          <w:u w:val="single"/>
          <w:lang w:val="sr-Cyrl-CS"/>
        </w:rPr>
      </w:pPr>
      <w:r w:rsidRPr="00D20AC6">
        <w:rPr>
          <w:rFonts w:ascii="Tahoma" w:hAnsi="Tahoma" w:cs="Tahoma"/>
          <w:b/>
          <w:u w:val="single"/>
          <w:lang w:val="sr-Cyrl-CS"/>
        </w:rPr>
        <w:t>3.</w:t>
      </w:r>
      <w:r w:rsidRPr="00D20AC6">
        <w:rPr>
          <w:rFonts w:ascii="Tahoma" w:eastAsia="Times New Roman" w:hAnsi="Tahoma" w:cs="Tahoma"/>
          <w:b/>
          <w:u w:val="single"/>
          <w:lang w:val="sr-Cyrl-CS" w:eastAsia="ar-SA"/>
        </w:rPr>
        <w:t xml:space="preserve"> </w:t>
      </w:r>
      <w:r w:rsidR="00D20AC6" w:rsidRPr="00D20AC6">
        <w:rPr>
          <w:rFonts w:ascii="Tahoma" w:hAnsi="Tahoma" w:cs="Tahoma"/>
          <w:b/>
          <w:u w:val="single"/>
          <w:lang w:val="sr-Cyrl-CS"/>
        </w:rPr>
        <w:t>Предлог Одлуке о разрешењу чланова Надзорног одбора Друштва</w:t>
      </w:r>
    </w:p>
    <w:p w:rsidR="0072719B" w:rsidRPr="00D20AC6" w:rsidRDefault="0072719B" w:rsidP="00D20AC6">
      <w:pPr>
        <w:suppressAutoHyphens/>
        <w:spacing w:after="0" w:line="240" w:lineRule="auto"/>
        <w:ind w:left="720"/>
        <w:jc w:val="center"/>
        <w:rPr>
          <w:rFonts w:ascii="Tahoma" w:hAnsi="Tahoma" w:cs="Tahoma"/>
          <w:b/>
          <w:u w:val="single"/>
          <w:lang w:val="sr-Cyrl-CS" w:eastAsia="ar-SA"/>
        </w:rPr>
      </w:pPr>
    </w:p>
    <w:p w:rsidR="0072719B" w:rsidRPr="00220C13" w:rsidRDefault="0072719B" w:rsidP="00E65D9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hAnsi="Tahoma" w:cs="Tahoma"/>
          <w:lang w:val="sr-Cyrl-RS"/>
        </w:rPr>
        <w:t xml:space="preserve">Известилац по овој тачки је </w:t>
      </w:r>
      <w:r w:rsidR="00D20AC6">
        <w:rPr>
          <w:rFonts w:ascii="Tahoma" w:hAnsi="Tahoma" w:cs="Tahoma"/>
          <w:lang w:val="sr-Cyrl-RS"/>
        </w:rPr>
        <w:t>Бојан Маричић, која је присутне обавестио</w:t>
      </w:r>
      <w:r w:rsidRPr="00220C13">
        <w:rPr>
          <w:rFonts w:ascii="Tahoma" w:hAnsi="Tahoma" w:cs="Tahoma"/>
          <w:lang w:val="sr-Cyrl-RS"/>
        </w:rPr>
        <w:t xml:space="preserve"> </w:t>
      </w:r>
      <w:r w:rsidR="00D20AC6">
        <w:rPr>
          <w:rFonts w:ascii="Tahoma" w:hAnsi="Tahoma" w:cs="Tahoma"/>
          <w:lang w:val="sr-Cyrl-RS"/>
        </w:rPr>
        <w:t xml:space="preserve">о </w:t>
      </w:r>
      <w:r w:rsidR="00D20AC6">
        <w:rPr>
          <w:rFonts w:ascii="Tahoma" w:hAnsi="Tahoma" w:cs="Tahoma"/>
          <w:lang w:val="sr-Cyrl-CS"/>
        </w:rPr>
        <w:t>п</w:t>
      </w:r>
      <w:r w:rsidR="00D20AC6" w:rsidRPr="00D20AC6">
        <w:rPr>
          <w:rFonts w:ascii="Tahoma" w:hAnsi="Tahoma" w:cs="Tahoma"/>
          <w:lang w:val="sr-Cyrl-CS"/>
        </w:rPr>
        <w:t>редлог</w:t>
      </w:r>
      <w:r w:rsidR="00D20AC6">
        <w:rPr>
          <w:rFonts w:ascii="Tahoma" w:hAnsi="Tahoma" w:cs="Tahoma"/>
          <w:lang w:val="sr-Cyrl-CS"/>
        </w:rPr>
        <w:t>у</w:t>
      </w:r>
      <w:r w:rsidR="00D20AC6" w:rsidRPr="00D20AC6">
        <w:rPr>
          <w:rFonts w:ascii="Tahoma" w:hAnsi="Tahoma" w:cs="Tahoma"/>
          <w:lang w:val="sr-Cyrl-CS"/>
        </w:rPr>
        <w:t xml:space="preserve"> Одлуке о разрешењу чланова Надзорног одбора Друштва</w:t>
      </w:r>
      <w:r w:rsidR="00D20AC6">
        <w:rPr>
          <w:rFonts w:ascii="Tahoma" w:hAnsi="Tahoma" w:cs="Tahoma"/>
          <w:lang w:val="sr-Cyrl-CS"/>
        </w:rPr>
        <w:t>.</w:t>
      </w:r>
    </w:p>
    <w:p w:rsidR="0072719B" w:rsidRPr="00A54C6E" w:rsidRDefault="0072719B" w:rsidP="0072719B">
      <w:pPr>
        <w:suppressAutoHyphens/>
        <w:spacing w:after="0" w:line="240" w:lineRule="auto"/>
        <w:jc w:val="both"/>
        <w:rPr>
          <w:rFonts w:ascii="Tahoma" w:hAnsi="Tahoma" w:cs="Tahoma"/>
          <w:sz w:val="10"/>
          <w:szCs w:val="10"/>
          <w:lang w:val="sr-Cyrl-CS"/>
        </w:rPr>
      </w:pPr>
    </w:p>
    <w:p w:rsidR="00D20AC6" w:rsidRPr="00D20AC6" w:rsidRDefault="00D20AC6" w:rsidP="00D20AC6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hr-HR"/>
        </w:rPr>
      </w:pPr>
      <w:r w:rsidRPr="00D20AC6">
        <w:rPr>
          <w:rFonts w:ascii="Tahoma" w:eastAsia="Times New Roman" w:hAnsi="Tahoma" w:cs="Tahoma"/>
          <w:lang w:val="hr-HR"/>
        </w:rPr>
        <w:t xml:space="preserve">На основу </w:t>
      </w:r>
      <w:r w:rsidRPr="00D20AC6">
        <w:rPr>
          <w:rFonts w:ascii="Tahoma" w:eastAsia="Times New Roman" w:hAnsi="Tahoma" w:cs="Tahoma"/>
          <w:lang w:val="sr-Latn-CS"/>
        </w:rPr>
        <w:t xml:space="preserve">члана </w:t>
      </w:r>
      <w:r w:rsidRPr="00D20AC6">
        <w:rPr>
          <w:rFonts w:ascii="Tahoma" w:eastAsia="Times New Roman" w:hAnsi="Tahoma" w:cs="Tahoma"/>
          <w:lang w:val="sr-Cyrl-RS"/>
        </w:rPr>
        <w:t xml:space="preserve">267. Закона о осигурању (Сл. гласник РС бр. 139/14) и члана </w:t>
      </w:r>
      <w:r w:rsidRPr="00D20AC6">
        <w:rPr>
          <w:rFonts w:ascii="Tahoma" w:eastAsia="Times New Roman" w:hAnsi="Tahoma" w:cs="Tahoma"/>
          <w:lang w:val="sr-Latn-CS"/>
        </w:rPr>
        <w:t>31</w:t>
      </w:r>
      <w:r w:rsidRPr="00D20AC6">
        <w:rPr>
          <w:rFonts w:ascii="Tahoma" w:eastAsia="Times New Roman" w:hAnsi="Tahoma" w:cs="Tahoma"/>
          <w:lang w:val="hr-HR"/>
        </w:rPr>
        <w:t xml:space="preserve">. </w:t>
      </w:r>
      <w:r w:rsidRPr="00D20AC6">
        <w:rPr>
          <w:rFonts w:ascii="Tahoma" w:eastAsia="Times New Roman" w:hAnsi="Tahoma" w:cs="Tahoma"/>
          <w:lang w:val="sr-Cyrl-CS"/>
        </w:rPr>
        <w:t xml:space="preserve">тачка </w:t>
      </w:r>
      <w:r w:rsidRPr="00D20AC6">
        <w:rPr>
          <w:rFonts w:ascii="Tahoma" w:eastAsia="Times New Roman" w:hAnsi="Tahoma" w:cs="Tahoma"/>
          <w:lang w:val="en-US"/>
        </w:rPr>
        <w:t>11</w:t>
      </w:r>
      <w:r w:rsidRPr="00D20AC6">
        <w:rPr>
          <w:rFonts w:ascii="Tahoma" w:eastAsia="Times New Roman" w:hAnsi="Tahoma" w:cs="Tahoma"/>
          <w:lang w:val="sr-Cyrl-CS"/>
        </w:rPr>
        <w:t xml:space="preserve">. </w:t>
      </w:r>
      <w:r w:rsidRPr="00D20AC6">
        <w:rPr>
          <w:rFonts w:ascii="Tahoma" w:eastAsia="Times New Roman" w:hAnsi="Tahoma" w:cs="Tahoma"/>
          <w:lang w:val="ru-RU"/>
        </w:rPr>
        <w:t>Статута  Друштва за реосигурање “Дунав Ре” а.д.</w:t>
      </w:r>
      <w:r w:rsidRPr="00D20AC6">
        <w:rPr>
          <w:rFonts w:ascii="Tahoma" w:eastAsia="Times New Roman" w:hAnsi="Tahoma" w:cs="Tahoma"/>
          <w:lang w:val="en-US"/>
        </w:rPr>
        <w:t>o</w:t>
      </w:r>
      <w:r w:rsidRPr="00D20AC6">
        <w:rPr>
          <w:rFonts w:ascii="Tahoma" w:eastAsia="Times New Roman" w:hAnsi="Tahoma" w:cs="Tahoma"/>
          <w:lang w:val="ru-RU"/>
        </w:rPr>
        <w:t>. Београд (</w:t>
      </w:r>
      <w:r w:rsidRPr="00D20AC6">
        <w:rPr>
          <w:rFonts w:ascii="Tahoma" w:eastAsia="Times New Roman" w:hAnsi="Tahoma" w:cs="Tahoma"/>
          <w:lang w:val="sr-Cyrl-RS"/>
        </w:rPr>
        <w:t>пречишћен текст од 06.04.2015. године)</w:t>
      </w:r>
      <w:r w:rsidRPr="00D20AC6">
        <w:rPr>
          <w:rFonts w:ascii="Tahoma" w:eastAsia="Times New Roman" w:hAnsi="Tahoma" w:cs="Tahoma"/>
          <w:lang w:val="sr-Latn-CS"/>
        </w:rPr>
        <w:t>,</w:t>
      </w:r>
      <w:r w:rsidRPr="00D20AC6">
        <w:rPr>
          <w:rFonts w:ascii="Tahoma" w:eastAsia="Times New Roman" w:hAnsi="Tahoma" w:cs="Tahoma"/>
          <w:lang w:val="sr-Cyrl-CS"/>
        </w:rPr>
        <w:t xml:space="preserve"> </w:t>
      </w:r>
      <w:r w:rsidRPr="00D20AC6">
        <w:rPr>
          <w:rFonts w:ascii="Tahoma" w:eastAsia="Times New Roman" w:hAnsi="Tahoma" w:cs="Tahoma"/>
          <w:lang w:val="hr-HR"/>
        </w:rPr>
        <w:t xml:space="preserve">Скупштина  Друштва за реосигурање “Дунав-Ре” а.д.о. на </w:t>
      </w:r>
      <w:r w:rsidRPr="00D20AC6">
        <w:rPr>
          <w:rFonts w:ascii="Tahoma" w:eastAsia="Times New Roman" w:hAnsi="Tahoma" w:cs="Tahoma"/>
          <w:lang w:val="sr-Cyrl-RS"/>
        </w:rPr>
        <w:t>93</w:t>
      </w:r>
      <w:r w:rsidRPr="00D20AC6">
        <w:rPr>
          <w:rFonts w:ascii="Tahoma" w:eastAsia="Times New Roman" w:hAnsi="Tahoma" w:cs="Tahoma"/>
          <w:lang w:val="hr-HR"/>
        </w:rPr>
        <w:t xml:space="preserve">. </w:t>
      </w:r>
      <w:r w:rsidRPr="00D20AC6">
        <w:rPr>
          <w:rFonts w:ascii="Tahoma" w:eastAsia="Times New Roman" w:hAnsi="Tahoma" w:cs="Tahoma"/>
          <w:lang w:val="sr-Cyrl-CS"/>
        </w:rPr>
        <w:t>ванред</w:t>
      </w:r>
      <w:r w:rsidRPr="00D20AC6">
        <w:rPr>
          <w:rFonts w:ascii="Tahoma" w:eastAsia="Times New Roman" w:hAnsi="Tahoma" w:cs="Tahoma"/>
          <w:lang w:val="hr-HR"/>
        </w:rPr>
        <w:t xml:space="preserve">ној седници, одржаној </w:t>
      </w:r>
      <w:r w:rsidRPr="00D20AC6">
        <w:rPr>
          <w:rFonts w:ascii="Tahoma" w:eastAsia="Times New Roman" w:hAnsi="Tahoma" w:cs="Tahoma"/>
          <w:lang w:val="sr-Cyrl-RS"/>
        </w:rPr>
        <w:t>14</w:t>
      </w:r>
      <w:r w:rsidRPr="00D20AC6">
        <w:rPr>
          <w:rFonts w:ascii="Tahoma" w:eastAsia="Times New Roman" w:hAnsi="Tahoma" w:cs="Tahoma"/>
          <w:lang w:val="hr-HR"/>
        </w:rPr>
        <w:t>.</w:t>
      </w:r>
      <w:r w:rsidRPr="00D20AC6">
        <w:rPr>
          <w:rFonts w:ascii="Tahoma" w:eastAsia="Times New Roman" w:hAnsi="Tahoma" w:cs="Tahoma"/>
          <w:lang w:val="sr-Cyrl-RS"/>
        </w:rPr>
        <w:t>06</w:t>
      </w:r>
      <w:r w:rsidRPr="00D20AC6">
        <w:rPr>
          <w:rFonts w:ascii="Tahoma" w:eastAsia="Times New Roman" w:hAnsi="Tahoma" w:cs="Tahoma"/>
          <w:lang w:val="hr-HR"/>
        </w:rPr>
        <w:t>.20</w:t>
      </w:r>
      <w:r w:rsidRPr="00D20AC6">
        <w:rPr>
          <w:rFonts w:ascii="Tahoma" w:eastAsia="Times New Roman" w:hAnsi="Tahoma" w:cs="Tahoma"/>
          <w:lang w:val="sr-Cyrl-CS"/>
        </w:rPr>
        <w:t>16</w:t>
      </w:r>
      <w:r w:rsidRPr="00D20AC6">
        <w:rPr>
          <w:rFonts w:ascii="Tahoma" w:eastAsia="Times New Roman" w:hAnsi="Tahoma" w:cs="Tahoma"/>
          <w:lang w:val="hr-HR"/>
        </w:rPr>
        <w:t>. године,  доноси</w:t>
      </w:r>
    </w:p>
    <w:p w:rsidR="00D20AC6" w:rsidRPr="00D20AC6" w:rsidRDefault="00D20AC6" w:rsidP="00D20AC6">
      <w:p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</w:p>
    <w:p w:rsidR="00D20AC6" w:rsidRPr="00D20AC6" w:rsidRDefault="00D20AC6" w:rsidP="00D20AC6">
      <w:pPr>
        <w:spacing w:after="0" w:line="240" w:lineRule="auto"/>
        <w:jc w:val="center"/>
        <w:rPr>
          <w:rFonts w:ascii="Tahoma" w:eastAsia="Times New Roman" w:hAnsi="Tahoma" w:cs="Tahoma"/>
          <w:lang w:val="hr-HR"/>
        </w:rPr>
      </w:pPr>
      <w:r w:rsidRPr="00D20AC6">
        <w:rPr>
          <w:rFonts w:ascii="Tahoma" w:eastAsia="Times New Roman" w:hAnsi="Tahoma" w:cs="Tahoma"/>
          <w:lang w:val="hr-HR"/>
        </w:rPr>
        <w:t>О Д Л У К У</w:t>
      </w:r>
    </w:p>
    <w:p w:rsidR="00D20AC6" w:rsidRPr="00A54C6E" w:rsidRDefault="00D20AC6" w:rsidP="00D20AC6">
      <w:pPr>
        <w:spacing w:after="0" w:line="240" w:lineRule="auto"/>
        <w:ind w:left="360"/>
        <w:jc w:val="center"/>
        <w:rPr>
          <w:rFonts w:ascii="Tahoma" w:eastAsia="Times New Roman" w:hAnsi="Tahoma" w:cs="Tahoma"/>
          <w:sz w:val="16"/>
          <w:szCs w:val="16"/>
          <w:lang w:val="sr-Cyrl-CS"/>
        </w:rPr>
      </w:pPr>
    </w:p>
    <w:p w:rsidR="00D20AC6" w:rsidRPr="00D20AC6" w:rsidRDefault="00D20AC6" w:rsidP="00D20AC6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D20AC6">
        <w:rPr>
          <w:rFonts w:ascii="Tahoma" w:eastAsia="Times New Roman" w:hAnsi="Tahoma" w:cs="Tahoma"/>
          <w:lang w:val="sr-Cyrl-CS"/>
        </w:rPr>
        <w:t>Разрешава</w:t>
      </w:r>
      <w:r w:rsidRPr="00D20AC6">
        <w:rPr>
          <w:rFonts w:ascii="Tahoma" w:eastAsia="Times New Roman" w:hAnsi="Tahoma" w:cs="Tahoma"/>
          <w:lang w:val="sr-Cyrl-RS"/>
        </w:rPr>
        <w:t>ју се</w:t>
      </w:r>
      <w:r w:rsidRPr="00D20AC6">
        <w:rPr>
          <w:rFonts w:ascii="Tahoma" w:eastAsia="Times New Roman" w:hAnsi="Tahoma" w:cs="Tahoma"/>
          <w:b/>
          <w:lang w:val="sr-Cyrl-RS"/>
        </w:rPr>
        <w:t xml:space="preserve"> </w:t>
      </w:r>
      <w:r w:rsidRPr="00D20AC6">
        <w:rPr>
          <w:rFonts w:ascii="Tahoma" w:eastAsia="Times New Roman" w:hAnsi="Tahoma" w:cs="Tahoma"/>
          <w:lang w:val="sr-Cyrl-RS"/>
        </w:rPr>
        <w:t>функције</w:t>
      </w:r>
      <w:r w:rsidRPr="00D20AC6">
        <w:rPr>
          <w:rFonts w:ascii="Tahoma" w:eastAsia="Times New Roman" w:hAnsi="Tahoma" w:cs="Tahoma"/>
          <w:lang w:val="sr-Cyrl-CS"/>
        </w:rPr>
        <w:t xml:space="preserve"> члана Надзорног опдбора Друштва за реосигурање “Дунав Ре” а.д.о.</w:t>
      </w:r>
      <w:r w:rsidRPr="00D20AC6">
        <w:rPr>
          <w:rFonts w:ascii="Tahoma" w:eastAsia="Times New Roman" w:hAnsi="Tahoma" w:cs="Tahoma"/>
          <w:lang w:val="sr-Cyrl-RS"/>
        </w:rPr>
        <w:t>:</w:t>
      </w:r>
    </w:p>
    <w:p w:rsidR="00A54C6E" w:rsidRPr="00A54C6E" w:rsidRDefault="00A54C6E" w:rsidP="00D20AC6">
      <w:pPr>
        <w:spacing w:after="0" w:line="240" w:lineRule="auto"/>
        <w:ind w:left="720"/>
        <w:jc w:val="both"/>
        <w:rPr>
          <w:rFonts w:ascii="Tahoma" w:eastAsia="Times New Roman" w:hAnsi="Tahoma" w:cs="Tahoma"/>
          <w:lang w:val="en-US"/>
        </w:rPr>
      </w:pPr>
    </w:p>
    <w:p w:rsidR="00D20AC6" w:rsidRPr="00D20AC6" w:rsidRDefault="00D20AC6" w:rsidP="00D20AC6">
      <w:pPr>
        <w:numPr>
          <w:ilvl w:val="1"/>
          <w:numId w:val="4"/>
        </w:numPr>
        <w:tabs>
          <w:tab w:val="num" w:pos="1134"/>
        </w:tabs>
        <w:spacing w:after="0" w:line="240" w:lineRule="auto"/>
        <w:ind w:left="1134" w:hanging="141"/>
        <w:jc w:val="both"/>
        <w:rPr>
          <w:rFonts w:ascii="Tahoma" w:eastAsia="Times New Roman" w:hAnsi="Tahoma" w:cs="Tahoma"/>
          <w:lang w:val="sr-Cyrl-CS"/>
        </w:rPr>
      </w:pPr>
      <w:r w:rsidRPr="00D20AC6">
        <w:rPr>
          <w:rFonts w:ascii="Tahoma" w:eastAsia="Times New Roman" w:hAnsi="Tahoma" w:cs="Tahoma"/>
          <w:b/>
          <w:lang w:val="sr-Cyrl-RS"/>
        </w:rPr>
        <w:t>Данијела Недељковић</w:t>
      </w:r>
      <w:r w:rsidRPr="00D20AC6">
        <w:rPr>
          <w:rFonts w:ascii="Tahoma" w:eastAsia="Times New Roman" w:hAnsi="Tahoma" w:cs="Tahoma"/>
          <w:lang w:val="sr-Cyrl-RS"/>
        </w:rPr>
        <w:t>, председник</w:t>
      </w:r>
    </w:p>
    <w:p w:rsidR="00D20AC6" w:rsidRPr="00D20AC6" w:rsidRDefault="00D20AC6" w:rsidP="00D20AC6">
      <w:pPr>
        <w:numPr>
          <w:ilvl w:val="1"/>
          <w:numId w:val="4"/>
        </w:numPr>
        <w:tabs>
          <w:tab w:val="num" w:pos="1134"/>
        </w:tabs>
        <w:spacing w:after="0" w:line="240" w:lineRule="auto"/>
        <w:ind w:left="1134" w:hanging="141"/>
        <w:jc w:val="both"/>
        <w:rPr>
          <w:rFonts w:ascii="Tahoma" w:eastAsia="Times New Roman" w:hAnsi="Tahoma" w:cs="Tahoma"/>
          <w:lang w:val="sr-Cyrl-CS"/>
        </w:rPr>
      </w:pPr>
      <w:r w:rsidRPr="00D20AC6">
        <w:rPr>
          <w:rFonts w:ascii="Tahoma" w:eastAsia="Times New Roman" w:hAnsi="Tahoma" w:cs="Tahoma"/>
          <w:b/>
          <w:lang w:val="sr-Cyrl-RS"/>
        </w:rPr>
        <w:t>Драган Милошевић</w:t>
      </w:r>
      <w:r w:rsidRPr="00D20AC6">
        <w:rPr>
          <w:rFonts w:ascii="Tahoma" w:eastAsia="Times New Roman" w:hAnsi="Tahoma" w:cs="Tahoma"/>
          <w:lang w:val="sr-Cyrl-RS"/>
        </w:rPr>
        <w:t>, члан</w:t>
      </w:r>
    </w:p>
    <w:p w:rsidR="00D20AC6" w:rsidRPr="00D20AC6" w:rsidRDefault="00D20AC6" w:rsidP="00D20AC6">
      <w:pPr>
        <w:numPr>
          <w:ilvl w:val="1"/>
          <w:numId w:val="4"/>
        </w:numPr>
        <w:tabs>
          <w:tab w:val="num" w:pos="1134"/>
        </w:tabs>
        <w:spacing w:after="0" w:line="240" w:lineRule="auto"/>
        <w:ind w:left="1134" w:hanging="141"/>
        <w:jc w:val="both"/>
        <w:rPr>
          <w:rFonts w:ascii="Tahoma" w:eastAsia="Times New Roman" w:hAnsi="Tahoma" w:cs="Tahoma"/>
          <w:lang w:val="sr-Cyrl-CS"/>
        </w:rPr>
      </w:pPr>
      <w:r w:rsidRPr="00D20AC6">
        <w:rPr>
          <w:rFonts w:ascii="Tahoma" w:eastAsia="Times New Roman" w:hAnsi="Tahoma" w:cs="Tahoma"/>
          <w:b/>
          <w:lang w:val="sr-Cyrl-RS"/>
        </w:rPr>
        <w:t>Гордана Милићевић</w:t>
      </w:r>
      <w:r w:rsidRPr="00D20AC6">
        <w:rPr>
          <w:rFonts w:ascii="Tahoma" w:eastAsia="Times New Roman" w:hAnsi="Tahoma" w:cs="Tahoma"/>
          <w:lang w:val="sr-Cyrl-RS"/>
        </w:rPr>
        <w:t>, члан</w:t>
      </w:r>
      <w:r w:rsidRPr="00D20AC6">
        <w:rPr>
          <w:rFonts w:ascii="Tahoma" w:eastAsia="Times New Roman" w:hAnsi="Tahoma" w:cs="Tahoma"/>
          <w:lang w:val="sr-Cyrl-CS"/>
        </w:rPr>
        <w:t xml:space="preserve"> </w:t>
      </w:r>
    </w:p>
    <w:p w:rsidR="00D20AC6" w:rsidRPr="00D20AC6" w:rsidRDefault="00D20AC6" w:rsidP="00D20AC6">
      <w:pPr>
        <w:spacing w:after="0" w:line="240" w:lineRule="auto"/>
        <w:ind w:left="360"/>
        <w:rPr>
          <w:rFonts w:ascii="Tahoma" w:eastAsia="Times New Roman" w:hAnsi="Tahoma" w:cs="Tahoma"/>
          <w:lang w:val="sr-Cyrl-CS"/>
        </w:rPr>
      </w:pPr>
    </w:p>
    <w:p w:rsidR="00D20AC6" w:rsidRPr="00D20AC6" w:rsidRDefault="00D20AC6" w:rsidP="00D20AC6">
      <w:pPr>
        <w:numPr>
          <w:ilvl w:val="0"/>
          <w:numId w:val="4"/>
        </w:numPr>
        <w:spacing w:after="0" w:line="240" w:lineRule="auto"/>
        <w:rPr>
          <w:rFonts w:ascii="Tahoma" w:eastAsia="Times New Roman" w:hAnsi="Tahoma" w:cs="Tahoma"/>
          <w:lang w:val="sr-Cyrl-CS"/>
        </w:rPr>
      </w:pPr>
      <w:r w:rsidRPr="00D20AC6">
        <w:rPr>
          <w:rFonts w:ascii="Tahoma" w:eastAsia="Times New Roman" w:hAnsi="Tahoma" w:cs="Tahoma"/>
          <w:lang w:val="sr-Cyrl-CS"/>
        </w:rPr>
        <w:t>Ова Одлука ступа на снагу даном доношења.</w:t>
      </w:r>
    </w:p>
    <w:p w:rsidR="00D20AC6" w:rsidRPr="00D20AC6" w:rsidRDefault="00D20AC6" w:rsidP="00D20AC6">
      <w:pPr>
        <w:spacing w:after="0" w:line="240" w:lineRule="auto"/>
        <w:ind w:left="765"/>
        <w:jc w:val="both"/>
        <w:rPr>
          <w:rFonts w:ascii="Tahoma" w:eastAsia="Times New Roman" w:hAnsi="Tahoma" w:cs="Tahoma"/>
          <w:lang w:val="sr-Latn-CS"/>
        </w:rPr>
      </w:pPr>
    </w:p>
    <w:p w:rsidR="00D20AC6" w:rsidRPr="00D20AC6" w:rsidRDefault="00D20AC6" w:rsidP="00D20AC6">
      <w:pPr>
        <w:spacing w:after="0" w:line="240" w:lineRule="auto"/>
        <w:jc w:val="center"/>
        <w:rPr>
          <w:rFonts w:ascii="Tahoma" w:eastAsia="Times New Roman" w:hAnsi="Tahoma" w:cs="Tahoma"/>
          <w:lang w:val="sr-Cyrl-RS"/>
        </w:rPr>
      </w:pPr>
      <w:r w:rsidRPr="00D20AC6">
        <w:rPr>
          <w:rFonts w:ascii="Tahoma" w:eastAsia="Times New Roman" w:hAnsi="Tahoma" w:cs="Tahoma"/>
          <w:lang w:val="sr-Cyrl-RS"/>
        </w:rPr>
        <w:t>О б р а з  л о ж е њ е</w:t>
      </w:r>
    </w:p>
    <w:p w:rsidR="00D20AC6" w:rsidRPr="00D20AC6" w:rsidRDefault="00D20AC6" w:rsidP="00D20AC6">
      <w:pPr>
        <w:spacing w:after="0" w:line="240" w:lineRule="auto"/>
        <w:jc w:val="center"/>
        <w:rPr>
          <w:rFonts w:ascii="Tahoma" w:eastAsia="Times New Roman" w:hAnsi="Tahoma" w:cs="Tahoma"/>
          <w:lang w:val="sr-Cyrl-RS"/>
        </w:rPr>
      </w:pPr>
    </w:p>
    <w:p w:rsidR="00D20AC6" w:rsidRPr="00D20AC6" w:rsidRDefault="00D20AC6" w:rsidP="00D20AC6">
      <w:pPr>
        <w:spacing w:after="0" w:line="240" w:lineRule="auto"/>
        <w:jc w:val="both"/>
        <w:rPr>
          <w:rFonts w:ascii="Tahoma" w:eastAsia="Times New Roman" w:hAnsi="Tahoma" w:cs="Tahoma"/>
        </w:rPr>
      </w:pPr>
      <w:r w:rsidRPr="00D20AC6">
        <w:rPr>
          <w:rFonts w:ascii="Tahoma" w:eastAsia="Times New Roman" w:hAnsi="Tahoma" w:cs="Tahoma"/>
          <w:lang w:val="sr-Cyrl-RS"/>
        </w:rPr>
        <w:tab/>
        <w:t>Чланом 267. Закона о осигурању (Сл. гласник РС бр. 139/14), у ставу 1. прописано је да д</w:t>
      </w:r>
      <w:r w:rsidRPr="00D20AC6">
        <w:rPr>
          <w:rFonts w:ascii="Tahoma" w:eastAsia="Times New Roman" w:hAnsi="Tahoma" w:cs="Tahoma"/>
        </w:rPr>
        <w:t>руштва за осигурање</w:t>
      </w:r>
      <w:r w:rsidRPr="00D20AC6">
        <w:rPr>
          <w:rFonts w:ascii="Tahoma" w:eastAsia="Times New Roman" w:hAnsi="Tahoma" w:cs="Tahoma"/>
          <w:lang w:val="sr-Cyrl-RS"/>
        </w:rPr>
        <w:t xml:space="preserve"> /</w:t>
      </w:r>
      <w:r w:rsidRPr="00D20AC6">
        <w:rPr>
          <w:rFonts w:ascii="Tahoma" w:eastAsia="Times New Roman" w:hAnsi="Tahoma" w:cs="Tahoma"/>
        </w:rPr>
        <w:t xml:space="preserve"> реосигурање, који су основани у складу са </w:t>
      </w:r>
      <w:hyperlink r:id="rId8" w:history="1">
        <w:r w:rsidRPr="00D20AC6">
          <w:rPr>
            <w:rFonts w:ascii="Tahoma" w:eastAsia="Times New Roman" w:hAnsi="Tahoma" w:cs="Tahoma"/>
          </w:rPr>
          <w:t>Законом о осигурању</w:t>
        </w:r>
      </w:hyperlink>
      <w:r w:rsidRPr="00D20AC6">
        <w:rPr>
          <w:rFonts w:ascii="Tahoma" w:eastAsia="Times New Roman" w:hAnsi="Tahoma" w:cs="Tahoma"/>
        </w:rPr>
        <w:t xml:space="preserve"> ("Службени гласник РС", бр. 55/04, 70/04 - исправка, 61/05, 61/05 - др. закон, 85/05 - др. закон, 101/07, 63/09 - одлука УС, 107/09, 99/11, 119/12 и 116/13), настављају да раде на начин на који су и под условима под којима су уписани у регистар надлежног органа и с делатношћу за коју су добили дозволу Народне банке Србије - до окончања поступка усклађивања са овим законом. </w:t>
      </w:r>
      <w:r w:rsidRPr="00D20AC6">
        <w:rPr>
          <w:rFonts w:ascii="Tahoma" w:eastAsia="Times New Roman" w:hAnsi="Tahoma" w:cs="Tahoma"/>
          <w:lang w:val="sr-Cyrl-RS"/>
        </w:rPr>
        <w:t>Ставом 2. овог члана утврђено је да с</w:t>
      </w:r>
      <w:r w:rsidRPr="00D20AC6">
        <w:rPr>
          <w:rFonts w:ascii="Tahoma" w:eastAsia="Times New Roman" w:hAnsi="Tahoma" w:cs="Tahoma"/>
        </w:rPr>
        <w:t xml:space="preserve">агласности за обављање функције члана управе, односно </w:t>
      </w:r>
      <w:r w:rsidRPr="00D20AC6">
        <w:rPr>
          <w:rFonts w:ascii="Tahoma" w:eastAsia="Times New Roman" w:hAnsi="Tahoma" w:cs="Tahoma"/>
          <w:lang w:val="sr-Cyrl-RS"/>
        </w:rPr>
        <w:t>Н</w:t>
      </w:r>
      <w:r w:rsidRPr="00D20AC6">
        <w:rPr>
          <w:rFonts w:ascii="Tahoma" w:eastAsia="Times New Roman" w:hAnsi="Tahoma" w:cs="Tahoma"/>
        </w:rPr>
        <w:t xml:space="preserve">адзорног одбора дате на основу </w:t>
      </w:r>
      <w:r w:rsidRPr="00D20AC6">
        <w:rPr>
          <w:rFonts w:ascii="Tahoma" w:eastAsia="Times New Roman" w:hAnsi="Tahoma" w:cs="Tahoma"/>
          <w:lang w:val="sr-Cyrl-RS"/>
        </w:rPr>
        <w:t xml:space="preserve">претходног </w:t>
      </w:r>
      <w:hyperlink r:id="rId9" w:history="1">
        <w:r w:rsidRPr="00D20AC6">
          <w:rPr>
            <w:rFonts w:ascii="Tahoma" w:eastAsia="Times New Roman" w:hAnsi="Tahoma" w:cs="Tahoma"/>
          </w:rPr>
          <w:t>Закона о осигурању</w:t>
        </w:r>
      </w:hyperlink>
      <w:r w:rsidRPr="00D20AC6">
        <w:rPr>
          <w:rFonts w:ascii="Tahoma" w:eastAsia="Times New Roman" w:hAnsi="Tahoma" w:cs="Tahoma"/>
        </w:rPr>
        <w:t xml:space="preserve"> остају на снази до окончања поступка усклађивања у смислу става 1. овог члана.</w:t>
      </w:r>
    </w:p>
    <w:p w:rsidR="00D20AC6" w:rsidRPr="00D20AC6" w:rsidRDefault="00D20AC6" w:rsidP="00D20AC6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ru-RU"/>
        </w:rPr>
      </w:pPr>
      <w:r w:rsidRPr="00D20AC6">
        <w:rPr>
          <w:rFonts w:ascii="Tahoma" w:eastAsia="Times New Roman" w:hAnsi="Tahoma" w:cs="Tahoma"/>
          <w:lang w:val="ru-RU"/>
        </w:rPr>
        <w:t xml:space="preserve">Имајући у виду напред наведено, као и чињеницу да је чланом </w:t>
      </w:r>
      <w:r w:rsidRPr="00D20AC6">
        <w:rPr>
          <w:rFonts w:ascii="Tahoma" w:eastAsia="Times New Roman" w:hAnsi="Tahoma" w:cs="Tahoma"/>
          <w:lang w:val="sr-Latn-CS"/>
        </w:rPr>
        <w:t>31</w:t>
      </w:r>
      <w:r w:rsidRPr="00D20AC6">
        <w:rPr>
          <w:rFonts w:ascii="Tahoma" w:eastAsia="Times New Roman" w:hAnsi="Tahoma" w:cs="Tahoma"/>
          <w:lang w:val="hr-HR"/>
        </w:rPr>
        <w:t xml:space="preserve">. </w:t>
      </w:r>
      <w:r w:rsidRPr="00D20AC6">
        <w:rPr>
          <w:rFonts w:ascii="Tahoma" w:eastAsia="Times New Roman" w:hAnsi="Tahoma" w:cs="Tahoma"/>
          <w:lang w:val="sr-Cyrl-CS"/>
        </w:rPr>
        <w:t xml:space="preserve">тачка </w:t>
      </w:r>
      <w:r w:rsidRPr="00D20AC6">
        <w:rPr>
          <w:rFonts w:ascii="Tahoma" w:eastAsia="Times New Roman" w:hAnsi="Tahoma" w:cs="Tahoma"/>
          <w:lang w:val="en-US"/>
        </w:rPr>
        <w:t>11</w:t>
      </w:r>
      <w:r w:rsidRPr="00D20AC6">
        <w:rPr>
          <w:rFonts w:ascii="Tahoma" w:eastAsia="Times New Roman" w:hAnsi="Tahoma" w:cs="Tahoma"/>
          <w:lang w:val="sr-Cyrl-CS"/>
        </w:rPr>
        <w:t xml:space="preserve">. </w:t>
      </w:r>
      <w:r w:rsidRPr="00D20AC6">
        <w:rPr>
          <w:rFonts w:ascii="Tahoma" w:eastAsia="Times New Roman" w:hAnsi="Tahoma" w:cs="Tahoma"/>
          <w:lang w:val="ru-RU"/>
        </w:rPr>
        <w:t xml:space="preserve">Статута  </w:t>
      </w:r>
      <w:r w:rsidRPr="00D20AC6">
        <w:rPr>
          <w:rFonts w:ascii="Tahoma" w:eastAsia="Times New Roman" w:hAnsi="Tahoma" w:cs="Tahoma"/>
          <w:lang w:val="sr-Cyrl-RS"/>
        </w:rPr>
        <w:t xml:space="preserve">Друштва, </w:t>
      </w:r>
      <w:r w:rsidRPr="00D20AC6">
        <w:rPr>
          <w:rFonts w:ascii="Tahoma" w:eastAsia="Times New Roman" w:hAnsi="Tahoma" w:cs="Tahoma"/>
          <w:lang w:val="ru-RU"/>
        </w:rPr>
        <w:t>прописано да Скупштина Друштва одлучује о именовању и разрешењу чланова Надзорног одбора,  донета је Одлука као у диспозитиву.</w:t>
      </w:r>
    </w:p>
    <w:p w:rsidR="00D20AC6" w:rsidRDefault="00D20AC6" w:rsidP="0072719B">
      <w:pPr>
        <w:suppressAutoHyphens/>
        <w:spacing w:after="0" w:line="240" w:lineRule="auto"/>
        <w:jc w:val="center"/>
        <w:rPr>
          <w:rFonts w:ascii="Tahoma" w:eastAsiaTheme="minorEastAsia" w:hAnsi="Tahoma" w:cs="Tahoma"/>
          <w:noProof/>
          <w:lang w:val="sr-Cyrl-CS" w:eastAsia="ja-JP"/>
        </w:rPr>
      </w:pPr>
    </w:p>
    <w:p w:rsidR="00D20AC6" w:rsidRPr="00D20AC6" w:rsidRDefault="000D2855" w:rsidP="00D20AC6">
      <w:pPr>
        <w:spacing w:after="0" w:line="240" w:lineRule="auto"/>
        <w:ind w:left="720"/>
        <w:jc w:val="both"/>
        <w:rPr>
          <w:rFonts w:ascii="Tahoma" w:hAnsi="Tahoma" w:cs="Tahoma"/>
          <w:b/>
          <w:u w:val="single"/>
          <w:lang w:val="sr-Cyrl-CS"/>
        </w:rPr>
      </w:pPr>
      <w:r w:rsidRPr="00D20AC6">
        <w:rPr>
          <w:rFonts w:ascii="Tahoma" w:hAnsi="Tahoma" w:cs="Tahoma"/>
          <w:b/>
          <w:u w:val="single"/>
          <w:lang w:val="sr-Cyrl-CS"/>
        </w:rPr>
        <w:t>4</w:t>
      </w:r>
      <w:r w:rsidR="00F142B2" w:rsidRPr="00D20AC6">
        <w:rPr>
          <w:rFonts w:ascii="Tahoma" w:hAnsi="Tahoma" w:cs="Tahoma"/>
          <w:b/>
          <w:u w:val="single"/>
          <w:lang w:val="sr-Cyrl-CS"/>
        </w:rPr>
        <w:t>.</w:t>
      </w:r>
      <w:r w:rsidR="0072719B" w:rsidRPr="00D20AC6">
        <w:rPr>
          <w:rFonts w:ascii="Tahoma" w:hAnsi="Tahoma" w:cs="Tahoma"/>
          <w:b/>
          <w:u w:val="single"/>
          <w:lang w:val="sr-Cyrl-CS" w:eastAsia="ar-SA"/>
        </w:rPr>
        <w:t xml:space="preserve"> </w:t>
      </w:r>
      <w:r w:rsidR="00D20AC6" w:rsidRPr="00D20AC6">
        <w:rPr>
          <w:rFonts w:ascii="Tahoma" w:hAnsi="Tahoma" w:cs="Tahoma"/>
          <w:b/>
          <w:u w:val="single"/>
          <w:lang w:val="sr-Cyrl-CS"/>
        </w:rPr>
        <w:t>Предлог Одлуке о именовању чланова Надзорног одбора Друштва</w:t>
      </w:r>
    </w:p>
    <w:p w:rsidR="00D20AC6" w:rsidRPr="0072719B" w:rsidRDefault="00D20AC6" w:rsidP="0072719B">
      <w:pPr>
        <w:suppressAutoHyphens/>
        <w:spacing w:after="0" w:line="240" w:lineRule="auto"/>
        <w:jc w:val="center"/>
        <w:rPr>
          <w:rFonts w:ascii="Tahoma" w:hAnsi="Tahoma" w:cs="Tahoma"/>
          <w:b/>
          <w:u w:val="single"/>
          <w:lang w:val="sr-Cyrl-CS" w:eastAsia="ar-SA"/>
        </w:rPr>
      </w:pPr>
    </w:p>
    <w:p w:rsidR="00D20AC6" w:rsidRPr="00220C13" w:rsidRDefault="00D20AC6" w:rsidP="00D20AC6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hAnsi="Tahoma" w:cs="Tahoma"/>
          <w:lang w:val="sr-Cyrl-RS"/>
        </w:rPr>
        <w:t>Известилац по овој тачки је Бојан Маричић, која је присутне обавестио</w:t>
      </w:r>
      <w:r w:rsidRPr="00220C13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 xml:space="preserve">о </w:t>
      </w:r>
      <w:r>
        <w:rPr>
          <w:rFonts w:ascii="Tahoma" w:hAnsi="Tahoma" w:cs="Tahoma"/>
          <w:lang w:val="sr-Cyrl-CS"/>
        </w:rPr>
        <w:t>п</w:t>
      </w:r>
      <w:r w:rsidRPr="00D20AC6">
        <w:rPr>
          <w:rFonts w:ascii="Tahoma" w:hAnsi="Tahoma" w:cs="Tahoma"/>
          <w:lang w:val="sr-Cyrl-CS"/>
        </w:rPr>
        <w:t>редлог</w:t>
      </w:r>
      <w:r>
        <w:rPr>
          <w:rFonts w:ascii="Tahoma" w:hAnsi="Tahoma" w:cs="Tahoma"/>
          <w:lang w:val="sr-Cyrl-CS"/>
        </w:rPr>
        <w:t>у</w:t>
      </w:r>
      <w:r w:rsidRPr="00D20AC6">
        <w:rPr>
          <w:rFonts w:ascii="Tahoma" w:hAnsi="Tahoma" w:cs="Tahoma"/>
          <w:lang w:val="sr-Cyrl-CS"/>
        </w:rPr>
        <w:t xml:space="preserve"> Одлуке </w:t>
      </w:r>
      <w:r>
        <w:rPr>
          <w:rFonts w:ascii="Tahoma" w:hAnsi="Tahoma" w:cs="Tahoma"/>
          <w:lang w:val="sr-Cyrl-CS"/>
        </w:rPr>
        <w:t>о именовању</w:t>
      </w:r>
      <w:r w:rsidRPr="00D20AC6">
        <w:rPr>
          <w:rFonts w:ascii="Tahoma" w:hAnsi="Tahoma" w:cs="Tahoma"/>
          <w:lang w:val="sr-Cyrl-CS"/>
        </w:rPr>
        <w:t xml:space="preserve"> чланова Надзорног одбора Друштва</w:t>
      </w:r>
      <w:r>
        <w:rPr>
          <w:rFonts w:ascii="Tahoma" w:hAnsi="Tahoma" w:cs="Tahoma"/>
          <w:lang w:val="sr-Cyrl-CS"/>
        </w:rPr>
        <w:t>.</w:t>
      </w:r>
    </w:p>
    <w:p w:rsidR="00F142B2" w:rsidRDefault="00F142B2" w:rsidP="0072719B">
      <w:pPr>
        <w:spacing w:after="0"/>
        <w:rPr>
          <w:rFonts w:ascii="Tahoma" w:hAnsi="Tahoma" w:cs="Tahoma"/>
          <w:b/>
          <w:u w:val="single"/>
          <w:lang w:val="sr-Cyrl-CS"/>
        </w:rPr>
      </w:pPr>
    </w:p>
    <w:p w:rsidR="00D20AC6" w:rsidRPr="00D20AC6" w:rsidRDefault="00D20AC6" w:rsidP="00D20A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 w:rsidRPr="00D20AC6">
        <w:rPr>
          <w:rFonts w:ascii="Tahoma" w:eastAsia="Times New Roman" w:hAnsi="Tahoma" w:cs="Tahoma"/>
          <w:lang w:val="hr-HR" w:eastAsia="ar-SA"/>
        </w:rPr>
        <w:t xml:space="preserve">На основу </w:t>
      </w:r>
      <w:r w:rsidRPr="00D20AC6">
        <w:rPr>
          <w:rFonts w:ascii="Tahoma" w:eastAsia="Times New Roman" w:hAnsi="Tahoma" w:cs="Tahoma"/>
          <w:lang w:eastAsia="sr-Latn-RS"/>
        </w:rPr>
        <w:t xml:space="preserve">чланa </w:t>
      </w:r>
      <w:r w:rsidRPr="00D20AC6">
        <w:rPr>
          <w:rFonts w:ascii="Tahoma" w:eastAsia="Times New Roman" w:hAnsi="Tahoma" w:cs="Tahoma"/>
          <w:lang w:val="sr-Cyrl-CS" w:eastAsia="ar-SA"/>
        </w:rPr>
        <w:t xml:space="preserve">члана </w:t>
      </w:r>
      <w:r w:rsidRPr="00D20AC6">
        <w:rPr>
          <w:rFonts w:ascii="Tahoma" w:eastAsia="Times New Roman" w:hAnsi="Tahoma" w:cs="Tahoma"/>
          <w:lang w:val="en-US" w:eastAsia="ar-SA"/>
        </w:rPr>
        <w:t>5</w:t>
      </w:r>
      <w:r w:rsidRPr="00D20AC6">
        <w:rPr>
          <w:rFonts w:ascii="Tahoma" w:eastAsia="Times New Roman" w:hAnsi="Tahoma" w:cs="Tahoma"/>
          <w:lang w:val="sr-Cyrl-CS" w:eastAsia="ar-SA"/>
        </w:rPr>
        <w:t xml:space="preserve">2. став 1., тачка 11. </w:t>
      </w:r>
      <w:r w:rsidRPr="00D20AC6">
        <w:rPr>
          <w:rFonts w:ascii="Tahoma" w:eastAsia="Times New Roman" w:hAnsi="Tahoma" w:cs="Tahoma"/>
          <w:lang w:val="sr-Cyrl-RS" w:eastAsia="ar-SA"/>
        </w:rPr>
        <w:t xml:space="preserve">Закона о осигурању (Сл. гласник РС бр. 139/14) и члана 31. став 1. тачка 11. </w:t>
      </w:r>
      <w:r w:rsidRPr="00D20AC6">
        <w:rPr>
          <w:rFonts w:ascii="Tahoma" w:eastAsia="Times New Roman" w:hAnsi="Tahoma" w:cs="Tahoma"/>
          <w:lang w:val="ru-RU" w:eastAsia="ar-SA"/>
        </w:rPr>
        <w:t>Статута  Друштва за реосигурање “Дунав Ре” а.д.</w:t>
      </w:r>
      <w:r w:rsidRPr="00D20AC6">
        <w:rPr>
          <w:rFonts w:ascii="Tahoma" w:eastAsia="Times New Roman" w:hAnsi="Tahoma" w:cs="Tahoma"/>
          <w:lang w:val="en-US" w:eastAsia="ar-SA"/>
        </w:rPr>
        <w:t>o</w:t>
      </w:r>
      <w:r w:rsidRPr="00D20AC6">
        <w:rPr>
          <w:rFonts w:ascii="Tahoma" w:eastAsia="Times New Roman" w:hAnsi="Tahoma" w:cs="Tahoma"/>
          <w:lang w:val="ru-RU" w:eastAsia="ar-SA"/>
        </w:rPr>
        <w:t>. Београд (</w:t>
      </w:r>
      <w:r w:rsidRPr="00D20AC6">
        <w:rPr>
          <w:rFonts w:ascii="Tahoma" w:eastAsia="Times New Roman" w:hAnsi="Tahoma" w:cs="Tahoma"/>
          <w:lang w:val="sr-Cyrl-RS" w:eastAsia="ar-SA"/>
        </w:rPr>
        <w:t xml:space="preserve">пречишћен текст од </w:t>
      </w:r>
      <w:r w:rsidRPr="00D20AC6">
        <w:rPr>
          <w:rFonts w:ascii="Tahoma" w:eastAsia="Times New Roman" w:hAnsi="Tahoma" w:cs="Tahoma"/>
          <w:lang w:val="en-US" w:eastAsia="ar-SA"/>
        </w:rPr>
        <w:t>06</w:t>
      </w:r>
      <w:r w:rsidRPr="00D20AC6">
        <w:rPr>
          <w:rFonts w:ascii="Tahoma" w:eastAsia="Times New Roman" w:hAnsi="Tahoma" w:cs="Tahoma"/>
          <w:lang w:val="sr-Cyrl-RS" w:eastAsia="ar-SA"/>
        </w:rPr>
        <w:t>.0</w:t>
      </w:r>
      <w:r w:rsidRPr="00D20AC6">
        <w:rPr>
          <w:rFonts w:ascii="Tahoma" w:eastAsia="Times New Roman" w:hAnsi="Tahoma" w:cs="Tahoma"/>
          <w:lang w:val="en-US" w:eastAsia="ar-SA"/>
        </w:rPr>
        <w:t>4</w:t>
      </w:r>
      <w:r w:rsidRPr="00D20AC6">
        <w:rPr>
          <w:rFonts w:ascii="Tahoma" w:eastAsia="Times New Roman" w:hAnsi="Tahoma" w:cs="Tahoma"/>
          <w:lang w:val="sr-Cyrl-RS" w:eastAsia="ar-SA"/>
        </w:rPr>
        <w:t>.201</w:t>
      </w:r>
      <w:r w:rsidRPr="00D20AC6">
        <w:rPr>
          <w:rFonts w:ascii="Tahoma" w:eastAsia="Times New Roman" w:hAnsi="Tahoma" w:cs="Tahoma"/>
          <w:lang w:val="en-US" w:eastAsia="ar-SA"/>
        </w:rPr>
        <w:t>5</w:t>
      </w:r>
      <w:r w:rsidRPr="00D20AC6">
        <w:rPr>
          <w:rFonts w:ascii="Tahoma" w:eastAsia="Times New Roman" w:hAnsi="Tahoma" w:cs="Tahoma"/>
          <w:lang w:val="sr-Cyrl-RS" w:eastAsia="ar-SA"/>
        </w:rPr>
        <w:t>. године)</w:t>
      </w:r>
      <w:r w:rsidRPr="00D20AC6">
        <w:rPr>
          <w:rFonts w:ascii="Tahoma" w:eastAsia="Times New Roman" w:hAnsi="Tahoma" w:cs="Tahoma"/>
          <w:lang w:val="sr-Latn-CS" w:eastAsia="ar-SA"/>
        </w:rPr>
        <w:t>,</w:t>
      </w:r>
      <w:r w:rsidRPr="00D20AC6">
        <w:rPr>
          <w:rFonts w:ascii="Tahoma" w:eastAsia="Times New Roman" w:hAnsi="Tahoma" w:cs="Tahoma"/>
          <w:lang w:val="sr-Cyrl-CS" w:eastAsia="ar-SA"/>
        </w:rPr>
        <w:t xml:space="preserve"> Скупштина</w:t>
      </w:r>
      <w:r w:rsidRPr="00D20AC6">
        <w:rPr>
          <w:rFonts w:ascii="Tahoma" w:eastAsia="Times New Roman" w:hAnsi="Tahoma" w:cs="Tahoma"/>
          <w:lang w:val="hr-HR" w:eastAsia="ar-SA"/>
        </w:rPr>
        <w:t xml:space="preserve"> Друштва за реосигурање “Дунав-Ре”а.д.о., на </w:t>
      </w:r>
      <w:r w:rsidRPr="00D20AC6">
        <w:rPr>
          <w:rFonts w:ascii="Tahoma" w:eastAsia="Times New Roman" w:hAnsi="Tahoma" w:cs="Tahoma"/>
          <w:lang w:val="sr-Cyrl-RS" w:eastAsia="ar-SA"/>
        </w:rPr>
        <w:t>93</w:t>
      </w:r>
      <w:r w:rsidRPr="00D20AC6">
        <w:rPr>
          <w:rFonts w:ascii="Tahoma" w:eastAsia="Times New Roman" w:hAnsi="Tahoma" w:cs="Tahoma"/>
          <w:lang w:val="hr-HR" w:eastAsia="ar-SA"/>
        </w:rPr>
        <w:t>.</w:t>
      </w:r>
      <w:r w:rsidRPr="00D20AC6">
        <w:rPr>
          <w:rFonts w:ascii="Tahoma" w:eastAsia="Times New Roman" w:hAnsi="Tahoma" w:cs="Tahoma"/>
          <w:lang w:val="sr-Cyrl-CS" w:eastAsia="ar-SA"/>
        </w:rPr>
        <w:t xml:space="preserve"> </w:t>
      </w:r>
      <w:r w:rsidRPr="00D20AC6">
        <w:rPr>
          <w:rFonts w:ascii="Tahoma" w:eastAsia="Times New Roman" w:hAnsi="Tahoma" w:cs="Tahoma"/>
          <w:lang w:val="hr-HR" w:eastAsia="ar-SA"/>
        </w:rPr>
        <w:t>седници,</w:t>
      </w:r>
      <w:r w:rsidRPr="00D20AC6">
        <w:rPr>
          <w:rFonts w:ascii="Tahoma" w:eastAsia="Times New Roman" w:hAnsi="Tahoma" w:cs="Tahoma"/>
          <w:lang w:val="sr-Cyrl-CS" w:eastAsia="ar-SA"/>
        </w:rPr>
        <w:t xml:space="preserve"> одржаној 14.06.2016. године, </w:t>
      </w:r>
      <w:r w:rsidRPr="00D20AC6">
        <w:rPr>
          <w:rFonts w:ascii="Tahoma" w:eastAsia="Times New Roman" w:hAnsi="Tahoma" w:cs="Tahoma"/>
          <w:lang w:val="sr-Cyrl-RS" w:eastAsia="ar-SA"/>
        </w:rPr>
        <w:t>доноси</w:t>
      </w:r>
    </w:p>
    <w:p w:rsidR="00D20AC6" w:rsidRPr="00D20AC6" w:rsidRDefault="00D20AC6" w:rsidP="00D20AC6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 w:rsidRPr="00D20AC6">
        <w:rPr>
          <w:rFonts w:ascii="Tahoma" w:eastAsia="Times New Roman" w:hAnsi="Tahoma" w:cs="Tahoma"/>
          <w:lang w:val="sr-Cyrl-CS" w:eastAsia="ar-SA"/>
        </w:rPr>
        <w:t xml:space="preserve"> </w:t>
      </w:r>
      <w:r w:rsidRPr="00D20AC6">
        <w:rPr>
          <w:rFonts w:ascii="Tahoma" w:eastAsia="Times New Roman" w:hAnsi="Tahoma" w:cs="Tahoma"/>
          <w:lang w:val="hr-HR" w:eastAsia="ar-SA"/>
        </w:rPr>
        <w:t xml:space="preserve"> </w:t>
      </w:r>
    </w:p>
    <w:p w:rsidR="00D20AC6" w:rsidRPr="00D20AC6" w:rsidRDefault="00D20AC6" w:rsidP="00D20AC6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lang w:val="sr-Cyrl-CS" w:eastAsia="ar-SA"/>
        </w:rPr>
      </w:pPr>
      <w:r w:rsidRPr="00D20AC6">
        <w:rPr>
          <w:rFonts w:ascii="Tahoma" w:eastAsia="Times New Roman" w:hAnsi="Tahoma" w:cs="Tahoma"/>
          <w:b/>
          <w:lang w:val="sr-Cyrl-CS" w:eastAsia="ar-SA"/>
        </w:rPr>
        <w:t>О Д Л У К У</w:t>
      </w:r>
    </w:p>
    <w:p w:rsidR="00D20AC6" w:rsidRPr="00D20AC6" w:rsidRDefault="00D20AC6" w:rsidP="00D20AC6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lang w:val="sr-Cyrl-CS" w:eastAsia="ar-SA"/>
        </w:rPr>
      </w:pPr>
      <w:r w:rsidRPr="00D20AC6">
        <w:rPr>
          <w:rFonts w:ascii="Tahoma" w:eastAsia="Times New Roman" w:hAnsi="Tahoma" w:cs="Tahoma"/>
          <w:b/>
          <w:lang w:val="sr-Cyrl-CS" w:eastAsia="ar-SA"/>
        </w:rPr>
        <w:t xml:space="preserve">о именовању чланова </w:t>
      </w:r>
      <w:r w:rsidRPr="00D20AC6">
        <w:rPr>
          <w:rFonts w:ascii="Tahoma" w:eastAsia="Times New Roman" w:hAnsi="Tahoma" w:cs="Tahoma"/>
          <w:b/>
          <w:lang w:val="sr-Cyrl-RS" w:eastAsia="ar-SA"/>
        </w:rPr>
        <w:t>Надзор</w:t>
      </w:r>
      <w:r w:rsidRPr="00D20AC6">
        <w:rPr>
          <w:rFonts w:ascii="Tahoma" w:eastAsia="Times New Roman" w:hAnsi="Tahoma" w:cs="Tahoma"/>
          <w:b/>
          <w:lang w:val="sr-Cyrl-CS" w:eastAsia="ar-SA"/>
        </w:rPr>
        <w:t>ног одбора</w:t>
      </w:r>
    </w:p>
    <w:p w:rsidR="00D20AC6" w:rsidRPr="00D20AC6" w:rsidRDefault="00D20AC6" w:rsidP="00D20AC6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sr-Cyrl-CS" w:eastAsia="ar-SA"/>
        </w:rPr>
      </w:pPr>
    </w:p>
    <w:p w:rsidR="00D20AC6" w:rsidRPr="00D20AC6" w:rsidRDefault="00D20AC6" w:rsidP="00D20AC6">
      <w:pPr>
        <w:numPr>
          <w:ilvl w:val="0"/>
          <w:numId w:val="7"/>
        </w:numPr>
        <w:tabs>
          <w:tab w:val="left" w:pos="900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D20AC6">
        <w:rPr>
          <w:rFonts w:ascii="Tahoma" w:eastAsia="Times New Roman" w:hAnsi="Tahoma" w:cs="Tahoma"/>
          <w:lang w:val="sr-Cyrl-RS" w:eastAsia="sr-Latn-RS"/>
        </w:rPr>
        <w:t xml:space="preserve">За чланове Надзорног одбора </w:t>
      </w:r>
      <w:r w:rsidRPr="00D20AC6">
        <w:rPr>
          <w:rFonts w:ascii="Tahoma" w:eastAsia="Times New Roman" w:hAnsi="Tahoma" w:cs="Tahoma"/>
          <w:lang w:val="hr-HR" w:eastAsia="sr-Latn-RS"/>
        </w:rPr>
        <w:t>Друштва за реосигурање “Дунав-Ре” а.д.о.</w:t>
      </w:r>
      <w:r w:rsidRPr="00D20AC6">
        <w:rPr>
          <w:rFonts w:ascii="Tahoma" w:eastAsia="Times New Roman" w:hAnsi="Tahoma" w:cs="Tahoma"/>
          <w:lang w:val="sr-Cyrl-RS" w:eastAsia="sr-Latn-RS"/>
        </w:rPr>
        <w:t xml:space="preserve"> Београд, именују се:</w:t>
      </w:r>
    </w:p>
    <w:p w:rsidR="00D20AC6" w:rsidRPr="00A54C6E" w:rsidRDefault="00D20AC6" w:rsidP="00D20AC6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D20AC6" w:rsidRPr="00D20AC6" w:rsidRDefault="00D20AC6" w:rsidP="00D20AC6">
      <w:pPr>
        <w:numPr>
          <w:ilvl w:val="0"/>
          <w:numId w:val="29"/>
        </w:numPr>
        <w:tabs>
          <w:tab w:val="left" w:pos="567"/>
        </w:tabs>
        <w:suppressAutoHyphens/>
        <w:spacing w:after="0" w:line="240" w:lineRule="auto"/>
        <w:ind w:left="709" w:hanging="169"/>
        <w:jc w:val="both"/>
        <w:rPr>
          <w:rFonts w:ascii="Tahoma" w:eastAsia="Times New Roman" w:hAnsi="Tahoma" w:cs="Tahoma"/>
          <w:lang w:val="sr-Cyrl-CS" w:eastAsia="ar-SA"/>
        </w:rPr>
      </w:pPr>
      <w:r w:rsidRPr="00D20AC6">
        <w:rPr>
          <w:rFonts w:ascii="Tahoma" w:eastAsia="Times New Roman" w:hAnsi="Tahoma" w:cs="Tahoma"/>
          <w:b/>
          <w:lang w:val="sr-Cyrl-RS" w:eastAsia="sr-Latn-RS"/>
        </w:rPr>
        <w:t xml:space="preserve">Данијела Недељковић, </w:t>
      </w:r>
      <w:r w:rsidRPr="00D20AC6">
        <w:rPr>
          <w:rFonts w:ascii="Tahoma" w:eastAsia="Times New Roman" w:hAnsi="Tahoma" w:cs="Tahoma"/>
          <w:lang w:val="sr-Cyrl-RS" w:eastAsia="sr-Latn-RS"/>
        </w:rPr>
        <w:t xml:space="preserve">директор Сектора за </w:t>
      </w:r>
      <w:r w:rsidRPr="00D20AC6">
        <w:rPr>
          <w:rFonts w:ascii="Tahoma" w:eastAsia="Times New Roman" w:hAnsi="Tahoma" w:cs="Tahoma"/>
          <w:lang w:val="en-US" w:eastAsia="sr-Latn-RS"/>
        </w:rPr>
        <w:t>праћење и управљање портфељом у Дирекцији за неживотна осигурања Компаније</w:t>
      </w:r>
      <w:r w:rsidRPr="00D20AC6">
        <w:rPr>
          <w:rFonts w:ascii="Tahoma" w:eastAsia="Times New Roman" w:hAnsi="Tahoma" w:cs="Tahoma"/>
          <w:lang w:val="sr-Cyrl-RS" w:eastAsia="sr-Latn-RS"/>
        </w:rPr>
        <w:t xml:space="preserve"> „Дунав осигурање“ а.д.о. Београд </w:t>
      </w:r>
    </w:p>
    <w:p w:rsidR="00D20AC6" w:rsidRPr="00A54C6E" w:rsidRDefault="00D20AC6" w:rsidP="00D20AC6">
      <w:pPr>
        <w:tabs>
          <w:tab w:val="left" w:pos="567"/>
        </w:tabs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  <w:r w:rsidRPr="00D20AC6">
        <w:rPr>
          <w:rFonts w:ascii="Tahoma" w:eastAsia="Times New Roman" w:hAnsi="Tahoma" w:cs="Tahoma"/>
          <w:lang w:val="sr-Cyrl-RS" w:eastAsia="sr-Latn-RS"/>
        </w:rPr>
        <w:t xml:space="preserve"> </w:t>
      </w:r>
    </w:p>
    <w:p w:rsidR="00D20AC6" w:rsidRPr="00D20AC6" w:rsidRDefault="00D20AC6" w:rsidP="00D20AC6">
      <w:pPr>
        <w:numPr>
          <w:ilvl w:val="0"/>
          <w:numId w:val="29"/>
        </w:numPr>
        <w:tabs>
          <w:tab w:val="left" w:pos="709"/>
        </w:tabs>
        <w:suppressAutoHyphens/>
        <w:spacing w:after="0" w:line="240" w:lineRule="auto"/>
        <w:ind w:left="709" w:hanging="169"/>
        <w:jc w:val="both"/>
        <w:rPr>
          <w:rFonts w:ascii="Tahoma" w:eastAsia="Times New Roman" w:hAnsi="Tahoma" w:cs="Tahoma"/>
          <w:lang w:val="sr-Cyrl-CS" w:eastAsia="sr-Latn-RS"/>
        </w:rPr>
      </w:pPr>
      <w:r w:rsidRPr="00D20AC6">
        <w:rPr>
          <w:rFonts w:ascii="Tahoma" w:eastAsia="Times New Roman" w:hAnsi="Tahoma" w:cs="Tahoma"/>
          <w:b/>
          <w:lang w:val="sr-Cyrl-RS" w:eastAsia="sr-Latn-RS"/>
        </w:rPr>
        <w:t>Драган Милошевић</w:t>
      </w:r>
      <w:r w:rsidRPr="00D20AC6">
        <w:rPr>
          <w:rFonts w:ascii="Tahoma" w:eastAsia="Times New Roman" w:hAnsi="Tahoma" w:cs="Tahoma"/>
          <w:lang w:val="sr-Cyrl-RS" w:eastAsia="sr-Latn-RS"/>
        </w:rPr>
        <w:t>, директор Сектора за</w:t>
      </w:r>
      <w:r w:rsidRPr="00D20AC6">
        <w:rPr>
          <w:rFonts w:ascii="Tahoma" w:eastAsia="Times New Roman" w:hAnsi="Tahoma" w:cs="Tahoma"/>
          <w:lang w:val="en-US" w:eastAsia="sr-Latn-RS"/>
        </w:rPr>
        <w:t xml:space="preserve"> продају стратешким клијентима у Дирекцији за</w:t>
      </w:r>
      <w:r w:rsidRPr="00D20AC6">
        <w:rPr>
          <w:rFonts w:ascii="Tahoma" w:eastAsia="Times New Roman" w:hAnsi="Tahoma" w:cs="Tahoma"/>
          <w:lang w:val="sr-Cyrl-RS" w:eastAsia="sr-Latn-RS"/>
        </w:rPr>
        <w:t xml:space="preserve"> продају </w:t>
      </w:r>
      <w:r w:rsidRPr="00D20AC6">
        <w:rPr>
          <w:rFonts w:ascii="Tahoma" w:eastAsia="Times New Roman" w:hAnsi="Tahoma" w:cs="Tahoma"/>
          <w:lang w:val="en-US" w:eastAsia="sr-Latn-RS"/>
        </w:rPr>
        <w:t>неживотн</w:t>
      </w:r>
      <w:r w:rsidRPr="00D20AC6">
        <w:rPr>
          <w:rFonts w:ascii="Tahoma" w:eastAsia="Times New Roman" w:hAnsi="Tahoma" w:cs="Tahoma"/>
          <w:lang w:val="sr-Cyrl-RS" w:eastAsia="sr-Latn-RS"/>
        </w:rPr>
        <w:t>их</w:t>
      </w:r>
      <w:r w:rsidRPr="00D20AC6">
        <w:rPr>
          <w:rFonts w:ascii="Tahoma" w:eastAsia="Times New Roman" w:hAnsi="Tahoma" w:cs="Tahoma"/>
          <w:lang w:val="en-US" w:eastAsia="sr-Latn-RS"/>
        </w:rPr>
        <w:t xml:space="preserve"> осигурања Компаније</w:t>
      </w:r>
      <w:r w:rsidRPr="00D20AC6">
        <w:rPr>
          <w:rFonts w:ascii="Tahoma" w:eastAsia="Times New Roman" w:hAnsi="Tahoma" w:cs="Tahoma"/>
          <w:lang w:val="sr-Cyrl-RS" w:eastAsia="sr-Latn-RS"/>
        </w:rPr>
        <w:t xml:space="preserve"> „Дунав осигурање“ а.д.о. Београд </w:t>
      </w:r>
    </w:p>
    <w:p w:rsidR="00D20AC6" w:rsidRPr="00A54C6E" w:rsidRDefault="00D20AC6" w:rsidP="00D20AC6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sz w:val="6"/>
          <w:szCs w:val="6"/>
          <w:lang w:val="sr-Cyrl-CS" w:eastAsia="sr-Latn-RS"/>
        </w:rPr>
      </w:pPr>
    </w:p>
    <w:p w:rsidR="00D20AC6" w:rsidRPr="00D20AC6" w:rsidRDefault="00D20AC6" w:rsidP="00D20AC6">
      <w:pPr>
        <w:numPr>
          <w:ilvl w:val="0"/>
          <w:numId w:val="29"/>
        </w:numPr>
        <w:tabs>
          <w:tab w:val="left" w:pos="567"/>
        </w:tabs>
        <w:suppressAutoHyphens/>
        <w:spacing w:after="0" w:line="240" w:lineRule="auto"/>
        <w:ind w:left="709" w:hanging="169"/>
        <w:jc w:val="both"/>
        <w:rPr>
          <w:rFonts w:ascii="Tahoma" w:eastAsia="Times New Roman" w:hAnsi="Tahoma" w:cs="Tahoma"/>
          <w:lang w:val="en-US" w:eastAsia="sr-Latn-RS"/>
        </w:rPr>
      </w:pPr>
      <w:r w:rsidRPr="00D20AC6">
        <w:rPr>
          <w:rFonts w:ascii="Tahoma" w:eastAsia="Times New Roman" w:hAnsi="Tahoma" w:cs="Tahoma"/>
          <w:b/>
          <w:lang w:val="sr-Cyrl-RS" w:eastAsia="sr-Latn-RS"/>
        </w:rPr>
        <w:t>Гордана Милићевић</w:t>
      </w:r>
      <w:r w:rsidRPr="00D20AC6">
        <w:rPr>
          <w:rFonts w:ascii="Tahoma" w:eastAsia="Times New Roman" w:hAnsi="Tahoma" w:cs="Tahoma"/>
          <w:lang w:val="sr-Cyrl-RS" w:eastAsia="sr-Latn-RS"/>
        </w:rPr>
        <w:t xml:space="preserve">, директор Сектора за </w:t>
      </w:r>
      <w:r w:rsidRPr="00D20AC6">
        <w:rPr>
          <w:rFonts w:ascii="Tahoma" w:eastAsia="Times New Roman" w:hAnsi="Tahoma" w:cs="Tahoma"/>
          <w:iCs/>
          <w:lang w:val="pl-PL" w:eastAsia="sr-Latn-RS"/>
        </w:rPr>
        <w:t>правне и кадровске послове</w:t>
      </w:r>
      <w:r w:rsidRPr="00D20AC6">
        <w:rPr>
          <w:rFonts w:ascii="Tahoma" w:eastAsia="Times New Roman" w:hAnsi="Tahoma" w:cs="Tahoma"/>
          <w:iCs/>
          <w:lang w:val="sr-Cyrl-RS" w:eastAsia="sr-Latn-RS"/>
        </w:rPr>
        <w:t xml:space="preserve"> у „Сава осигурању“ а.д.о. Београд</w:t>
      </w:r>
    </w:p>
    <w:p w:rsidR="00D20AC6" w:rsidRPr="00A54C6E" w:rsidRDefault="00D20AC6" w:rsidP="00D20AC6">
      <w:pPr>
        <w:tabs>
          <w:tab w:val="left" w:pos="567"/>
        </w:tabs>
        <w:suppressAutoHyphens/>
        <w:spacing w:after="0" w:line="240" w:lineRule="auto"/>
        <w:ind w:left="3686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D20AC6" w:rsidRPr="00D20AC6" w:rsidRDefault="00D20AC6" w:rsidP="00D20AC6">
      <w:pPr>
        <w:numPr>
          <w:ilvl w:val="0"/>
          <w:numId w:val="7"/>
        </w:numPr>
        <w:tabs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D20AC6">
        <w:rPr>
          <w:rFonts w:ascii="Tahoma" w:eastAsia="Times New Roman" w:hAnsi="Tahoma" w:cs="Tahoma"/>
          <w:lang w:val="sr-Cyrl-CS" w:eastAsia="ar-SA"/>
        </w:rPr>
        <w:t xml:space="preserve">Чланови Надзорног одбора из тачке 1. </w:t>
      </w:r>
      <w:r w:rsidRPr="00D20AC6">
        <w:rPr>
          <w:rFonts w:ascii="Tahoma" w:eastAsia="Times New Roman" w:hAnsi="Tahoma" w:cs="Tahoma"/>
          <w:lang w:val="sr-Cyrl-RS" w:eastAsia="ar-SA"/>
        </w:rPr>
        <w:t xml:space="preserve">ове Одлуке </w:t>
      </w:r>
      <w:r w:rsidRPr="00D20AC6">
        <w:rPr>
          <w:rFonts w:ascii="Tahoma" w:eastAsia="Times New Roman" w:hAnsi="Tahoma" w:cs="Tahoma"/>
          <w:lang w:val="sr-Cyrl-CS" w:eastAsia="ar-SA"/>
        </w:rPr>
        <w:t>именују се на мандатни период од 4 (четири) године, са могућношћу поновног избора.</w:t>
      </w:r>
    </w:p>
    <w:p w:rsidR="00D20AC6" w:rsidRPr="00A54C6E" w:rsidRDefault="00D20AC6" w:rsidP="00D20AC6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D20AC6" w:rsidRPr="00D20AC6" w:rsidRDefault="00D20AC6" w:rsidP="00D20AC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D20AC6">
        <w:rPr>
          <w:rFonts w:ascii="Tahoma" w:eastAsia="Times New Roman" w:hAnsi="Tahoma" w:cs="Tahoma"/>
          <w:lang w:val="sr-Cyrl-CS" w:eastAsia="ar-SA"/>
        </w:rPr>
        <w:t>Изабрани чланови Надзорног одбора на првој наредној седници бирају председника Надзорног одбора већином од укупног броја гласова.</w:t>
      </w:r>
    </w:p>
    <w:p w:rsidR="00D20AC6" w:rsidRPr="00A54C6E" w:rsidRDefault="00D20AC6" w:rsidP="00D20AC6">
      <w:pPr>
        <w:suppressAutoHyphens/>
        <w:spacing w:after="0" w:line="240" w:lineRule="auto"/>
        <w:ind w:left="708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D20AC6" w:rsidRPr="00D20AC6" w:rsidRDefault="00D20AC6" w:rsidP="00D20AC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D20AC6">
        <w:rPr>
          <w:rFonts w:ascii="Tahoma" w:eastAsia="Times New Roman" w:hAnsi="Tahoma" w:cs="Tahoma"/>
          <w:lang w:val="sr-Cyrl-CS" w:eastAsia="ar-SA"/>
        </w:rPr>
        <w:t>Ова одлука ступа на снагу даном доношења</w:t>
      </w:r>
    </w:p>
    <w:p w:rsidR="00D20AC6" w:rsidRPr="00D20AC6" w:rsidRDefault="00D20AC6" w:rsidP="00D20AC6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lang w:val="hr-HR" w:eastAsia="ar-SA"/>
        </w:rPr>
      </w:pPr>
      <w:r w:rsidRPr="00D20AC6">
        <w:rPr>
          <w:rFonts w:ascii="Tahoma" w:eastAsia="Times New Roman" w:hAnsi="Tahoma" w:cs="Tahoma"/>
          <w:lang w:val="sr-Cyrl-CS" w:eastAsia="ar-SA"/>
        </w:rPr>
        <w:t xml:space="preserve"> </w:t>
      </w:r>
    </w:p>
    <w:p w:rsidR="00D20AC6" w:rsidRPr="00D20AC6" w:rsidRDefault="00D20AC6" w:rsidP="00D20AC6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sr-Cyrl-CS" w:eastAsia="ar-SA"/>
        </w:rPr>
      </w:pPr>
    </w:p>
    <w:p w:rsidR="00D20AC6" w:rsidRPr="00D20AC6" w:rsidRDefault="00D20AC6" w:rsidP="00D20AC6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i/>
          <w:lang w:val="sr-Cyrl-CS" w:eastAsia="ar-SA"/>
        </w:rPr>
      </w:pPr>
      <w:r w:rsidRPr="00D20AC6">
        <w:rPr>
          <w:rFonts w:ascii="Tahoma" w:eastAsia="Times New Roman" w:hAnsi="Tahoma" w:cs="Tahoma"/>
          <w:b/>
          <w:i/>
          <w:lang w:val="sr-Cyrl-CS" w:eastAsia="ar-SA"/>
        </w:rPr>
        <w:t>О</w:t>
      </w:r>
      <w:r w:rsidRPr="00D20AC6">
        <w:rPr>
          <w:rFonts w:ascii="Tahoma" w:eastAsia="Times New Roman" w:hAnsi="Tahoma" w:cs="Tahoma"/>
          <w:b/>
          <w:i/>
          <w:lang w:val="sr-Cyrl-RS" w:eastAsia="ar-SA"/>
        </w:rPr>
        <w:t xml:space="preserve">бразложење и </w:t>
      </w:r>
      <w:r w:rsidRPr="00D20AC6">
        <w:rPr>
          <w:rFonts w:ascii="Tahoma" w:eastAsia="Times New Roman" w:hAnsi="Tahoma" w:cs="Tahoma"/>
          <w:b/>
          <w:i/>
          <w:lang w:val="sr-Cyrl-CS" w:eastAsia="ar-SA"/>
        </w:rPr>
        <w:t xml:space="preserve"> мишљење</w:t>
      </w:r>
    </w:p>
    <w:p w:rsidR="00D20AC6" w:rsidRPr="00D20AC6" w:rsidRDefault="00D20AC6" w:rsidP="00D20AC6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en-US" w:eastAsia="ar-SA"/>
        </w:rPr>
      </w:pPr>
    </w:p>
    <w:p w:rsidR="00D20AC6" w:rsidRPr="00D20AC6" w:rsidRDefault="00D20AC6" w:rsidP="00D20A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eastAsia="Times New Roman" w:hAnsi="Tahoma" w:cs="Tahoma"/>
          <w:lang w:val="sr-Cyrl-RS" w:eastAsia="ar-SA"/>
        </w:rPr>
      </w:pPr>
      <w:r w:rsidRPr="00D20AC6">
        <w:rPr>
          <w:rFonts w:ascii="Tahoma" w:eastAsia="Times New Roman" w:hAnsi="Tahoma" w:cs="Tahoma"/>
          <w:lang w:val="sr-Cyrl-RS" w:eastAsia="ar-SA"/>
        </w:rPr>
        <w:t xml:space="preserve">Чланом 267. став 1. Закона о осигурању </w:t>
      </w:r>
      <w:r w:rsidRPr="00D20AC6">
        <w:rPr>
          <w:rFonts w:ascii="Tahoma" w:eastAsia="Times New Roman" w:hAnsi="Tahoma" w:cs="Tahoma"/>
          <w:lang w:eastAsia="ar-SA"/>
        </w:rPr>
        <w:t xml:space="preserve">(„Сл. гласник РС“, бр. </w:t>
      </w:r>
      <w:r w:rsidRPr="00D20AC6">
        <w:rPr>
          <w:rFonts w:ascii="Tahoma" w:eastAsia="Times New Roman" w:hAnsi="Tahoma" w:cs="Tahoma"/>
          <w:lang w:val="sr-Cyrl-RS" w:eastAsia="ar-SA"/>
        </w:rPr>
        <w:t>139</w:t>
      </w:r>
      <w:r w:rsidRPr="00D20AC6">
        <w:rPr>
          <w:rFonts w:ascii="Tahoma" w:eastAsia="Times New Roman" w:hAnsi="Tahoma" w:cs="Tahoma"/>
          <w:lang w:eastAsia="ar-SA"/>
        </w:rPr>
        <w:t>/</w:t>
      </w:r>
      <w:r w:rsidRPr="00D20AC6">
        <w:rPr>
          <w:rFonts w:ascii="Tahoma" w:eastAsia="Times New Roman" w:hAnsi="Tahoma" w:cs="Tahoma"/>
          <w:lang w:val="sr-Cyrl-RS" w:eastAsia="ar-SA"/>
        </w:rPr>
        <w:t>14</w:t>
      </w:r>
      <w:r w:rsidRPr="00D20AC6">
        <w:rPr>
          <w:rFonts w:ascii="Tahoma" w:eastAsia="Times New Roman" w:hAnsi="Tahoma" w:cs="Tahoma"/>
          <w:lang w:eastAsia="ar-SA"/>
        </w:rPr>
        <w:t>)</w:t>
      </w:r>
      <w:r w:rsidRPr="00D20AC6">
        <w:rPr>
          <w:rFonts w:ascii="Tahoma" w:eastAsia="Times New Roman" w:hAnsi="Tahoma" w:cs="Tahoma"/>
          <w:lang w:val="sr-Cyrl-RS" w:eastAsia="ar-SA"/>
        </w:rPr>
        <w:t xml:space="preserve"> прописано је да друштва за реосигурање </w:t>
      </w:r>
      <w:r w:rsidRPr="00D20AC6">
        <w:rPr>
          <w:rFonts w:ascii="Tahoma" w:eastAsia="Times New Roman" w:hAnsi="Tahoma" w:cs="Tahoma"/>
          <w:lang w:eastAsia="ar-SA"/>
        </w:rPr>
        <w:t>кој</w:t>
      </w:r>
      <w:r w:rsidRPr="00D20AC6">
        <w:rPr>
          <w:rFonts w:ascii="Tahoma" w:eastAsia="Times New Roman" w:hAnsi="Tahoma" w:cs="Tahoma"/>
          <w:lang w:val="sr-Cyrl-RS" w:eastAsia="ar-SA"/>
        </w:rPr>
        <w:t>а</w:t>
      </w:r>
      <w:r w:rsidRPr="00D20AC6">
        <w:rPr>
          <w:rFonts w:ascii="Tahoma" w:eastAsia="Times New Roman" w:hAnsi="Tahoma" w:cs="Tahoma"/>
          <w:lang w:eastAsia="ar-SA"/>
        </w:rPr>
        <w:t xml:space="preserve"> су основан</w:t>
      </w:r>
      <w:r w:rsidRPr="00D20AC6">
        <w:rPr>
          <w:rFonts w:ascii="Tahoma" w:eastAsia="Times New Roman" w:hAnsi="Tahoma" w:cs="Tahoma"/>
          <w:lang w:val="sr-Cyrl-RS" w:eastAsia="ar-SA"/>
        </w:rPr>
        <w:t>а</w:t>
      </w:r>
      <w:r w:rsidRPr="00D20AC6">
        <w:rPr>
          <w:rFonts w:ascii="Tahoma" w:eastAsia="Times New Roman" w:hAnsi="Tahoma" w:cs="Tahoma"/>
          <w:lang w:eastAsia="ar-SA"/>
        </w:rPr>
        <w:t xml:space="preserve"> у складу са </w:t>
      </w:r>
      <w:hyperlink r:id="rId10" w:history="1">
        <w:r w:rsidRPr="00A54C6E">
          <w:rPr>
            <w:rFonts w:ascii="Tahoma" w:eastAsia="Times New Roman" w:hAnsi="Tahoma" w:cs="Tahoma"/>
            <w:lang w:eastAsia="ar-SA"/>
          </w:rPr>
          <w:t>Законом о осигурању</w:t>
        </w:r>
      </w:hyperlink>
      <w:r w:rsidRPr="00D20AC6">
        <w:rPr>
          <w:rFonts w:ascii="Tahoma" w:eastAsia="Times New Roman" w:hAnsi="Tahoma" w:cs="Tahoma"/>
          <w:lang w:eastAsia="ar-SA"/>
        </w:rPr>
        <w:t xml:space="preserve"> ("Службени гласник РС", бр. 55/04, 70/04, 61/05, 61/05, 85/05, 101/07, 63/09, 107/09, 99/11, 119/12 и 116/13), настављају да раде на начин на који су и под условима под којима су уписани у регистар надлежног органа и с делатношћу за коју су добили дозволу Народне банке Србије</w:t>
      </w:r>
      <w:r w:rsidRPr="00D20AC6">
        <w:rPr>
          <w:rFonts w:ascii="Tahoma" w:eastAsia="Times New Roman" w:hAnsi="Tahoma" w:cs="Tahoma"/>
          <w:lang w:val="sr-Cyrl-RS" w:eastAsia="ar-SA"/>
        </w:rPr>
        <w:t xml:space="preserve">, </w:t>
      </w:r>
      <w:r w:rsidRPr="00D20AC6">
        <w:rPr>
          <w:rFonts w:ascii="Tahoma" w:eastAsia="Times New Roman" w:hAnsi="Tahoma" w:cs="Tahoma"/>
          <w:lang w:eastAsia="ar-SA"/>
        </w:rPr>
        <w:t xml:space="preserve">до окончања поступка усклађивања са </w:t>
      </w:r>
      <w:r w:rsidRPr="00D20AC6">
        <w:rPr>
          <w:rFonts w:ascii="Tahoma" w:eastAsia="Times New Roman" w:hAnsi="Tahoma" w:cs="Tahoma"/>
          <w:lang w:val="sr-Cyrl-RS" w:eastAsia="ar-SA"/>
        </w:rPr>
        <w:t>н</w:t>
      </w:r>
      <w:r w:rsidRPr="00D20AC6">
        <w:rPr>
          <w:rFonts w:ascii="Tahoma" w:eastAsia="Times New Roman" w:hAnsi="Tahoma" w:cs="Tahoma"/>
          <w:lang w:eastAsia="ar-SA"/>
        </w:rPr>
        <w:t>овим законом</w:t>
      </w:r>
      <w:r w:rsidRPr="00D20AC6">
        <w:rPr>
          <w:rFonts w:ascii="Tahoma" w:eastAsia="Times New Roman" w:hAnsi="Tahoma" w:cs="Tahoma"/>
          <w:lang w:val="sr-Cyrl-RS" w:eastAsia="ar-SA"/>
        </w:rPr>
        <w:t xml:space="preserve">. </w:t>
      </w:r>
    </w:p>
    <w:p w:rsidR="00D20AC6" w:rsidRPr="00D20AC6" w:rsidRDefault="00D20AC6" w:rsidP="00D20A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eastAsia="Times New Roman" w:hAnsi="Tahoma" w:cs="Tahoma"/>
          <w:lang w:eastAsia="ar-SA"/>
        </w:rPr>
      </w:pPr>
      <w:r w:rsidRPr="00D20AC6">
        <w:rPr>
          <w:rFonts w:ascii="Tahoma" w:eastAsia="Times New Roman" w:hAnsi="Tahoma" w:cs="Tahoma"/>
          <w:lang w:val="sr-Cyrl-RS" w:eastAsia="ar-SA"/>
        </w:rPr>
        <w:t>Имајући у виду да је ставом 2. истог члана утврђено да с</w:t>
      </w:r>
      <w:r w:rsidRPr="00D20AC6">
        <w:rPr>
          <w:rFonts w:ascii="Tahoma" w:eastAsia="Times New Roman" w:hAnsi="Tahoma" w:cs="Tahoma"/>
          <w:lang w:eastAsia="ar-SA"/>
        </w:rPr>
        <w:t xml:space="preserve">агласности за обављање функције члана </w:t>
      </w:r>
      <w:r w:rsidRPr="00D20AC6">
        <w:rPr>
          <w:rFonts w:ascii="Tahoma" w:eastAsia="Times New Roman" w:hAnsi="Tahoma" w:cs="Tahoma"/>
          <w:lang w:val="sr-Cyrl-RS" w:eastAsia="ar-SA"/>
        </w:rPr>
        <w:t>Надзор</w:t>
      </w:r>
      <w:r w:rsidRPr="00D20AC6">
        <w:rPr>
          <w:rFonts w:ascii="Tahoma" w:eastAsia="Times New Roman" w:hAnsi="Tahoma" w:cs="Tahoma"/>
          <w:lang w:eastAsia="ar-SA"/>
        </w:rPr>
        <w:t xml:space="preserve">ног одбора дате на основу </w:t>
      </w:r>
      <w:hyperlink r:id="rId11" w:history="1">
        <w:r w:rsidRPr="00A54C6E">
          <w:rPr>
            <w:rFonts w:ascii="Tahoma" w:eastAsia="Times New Roman" w:hAnsi="Tahoma" w:cs="Tahoma"/>
            <w:lang w:eastAsia="ar-SA"/>
          </w:rPr>
          <w:t>Закона о осигурању</w:t>
        </w:r>
      </w:hyperlink>
      <w:r w:rsidRPr="00D20AC6">
        <w:rPr>
          <w:rFonts w:ascii="Tahoma" w:eastAsia="Times New Roman" w:hAnsi="Tahoma" w:cs="Tahoma"/>
          <w:lang w:eastAsia="ar-SA"/>
        </w:rPr>
        <w:t xml:space="preserve"> ("Службени гласник РС", бр. 55/04, 70/04, 61/05, 61/05, 85/05, 101/07, 63/09, 107/09, 99/11, 119/12 и 116/13) остају на снази до окончања поступка усклађивања у смислу става 1. овог члана</w:t>
      </w:r>
      <w:r w:rsidRPr="00D20AC6">
        <w:rPr>
          <w:rFonts w:ascii="Tahoma" w:eastAsia="Times New Roman" w:hAnsi="Tahoma" w:cs="Tahoma"/>
          <w:lang w:val="sr-Cyrl-RS" w:eastAsia="ar-SA"/>
        </w:rPr>
        <w:t>, као и да је Народна банка Србије донела 13.05.2016. године Решење Г. бр. 3340 којим је утврђено да је Друштво ускладило своје пословање са одредбама Закона о осигурању, то је неопходно извршити нови избор чланова Надзорног одбора Друштва.</w:t>
      </w:r>
    </w:p>
    <w:p w:rsidR="00D20AC6" w:rsidRPr="00D20AC6" w:rsidRDefault="00D20AC6" w:rsidP="00D20AC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 w:rsidRPr="00D20AC6">
        <w:rPr>
          <w:rFonts w:ascii="Tahoma" w:eastAsia="Times New Roman" w:hAnsi="Tahoma" w:cs="Tahoma"/>
          <w:lang w:eastAsia="ar-SA"/>
        </w:rPr>
        <w:t xml:space="preserve"> </w:t>
      </w:r>
      <w:r w:rsidRPr="00D20AC6">
        <w:rPr>
          <w:rFonts w:ascii="Tahoma" w:eastAsia="Times New Roman" w:hAnsi="Tahoma" w:cs="Tahoma"/>
          <w:lang w:val="sr-Cyrl-RS" w:eastAsia="ar-SA"/>
        </w:rPr>
        <w:tab/>
        <w:t xml:space="preserve">За именовање чланова Надзорног одбора Друштва за реосигурање „Дунав Ре“ а.д.о., предложени су досадашњи чланови Надзорног одбора: Данијела Недељковић, Драган Милошевић и Гордана Милићевић. Разлози за њихово именовање су: поседовање </w:t>
      </w:r>
      <w:r w:rsidRPr="00D20AC6">
        <w:rPr>
          <w:rFonts w:ascii="Tahoma" w:eastAsia="Times New Roman" w:hAnsi="Tahoma" w:cs="Tahoma"/>
          <w:lang w:eastAsia="ar-SA"/>
        </w:rPr>
        <w:t>способност</w:t>
      </w:r>
      <w:r w:rsidRPr="00D20AC6">
        <w:rPr>
          <w:rFonts w:ascii="Tahoma" w:eastAsia="Times New Roman" w:hAnsi="Tahoma" w:cs="Tahoma"/>
          <w:lang w:val="sr-Cyrl-RS" w:eastAsia="ar-SA"/>
        </w:rPr>
        <w:t>и</w:t>
      </w:r>
      <w:r w:rsidRPr="00D20AC6">
        <w:rPr>
          <w:rFonts w:ascii="Tahoma" w:eastAsia="Times New Roman" w:hAnsi="Tahoma" w:cs="Tahoma"/>
          <w:lang w:eastAsia="ar-SA"/>
        </w:rPr>
        <w:t xml:space="preserve"> </w:t>
      </w:r>
      <w:r w:rsidRPr="00D20AC6">
        <w:rPr>
          <w:rFonts w:ascii="Tahoma" w:eastAsia="Times New Roman" w:hAnsi="Tahoma" w:cs="Tahoma"/>
          <w:lang w:val="sr-Cyrl-RS" w:eastAsia="ar-SA"/>
        </w:rPr>
        <w:t>потребних</w:t>
      </w:r>
      <w:r w:rsidRPr="00D20AC6">
        <w:rPr>
          <w:rFonts w:ascii="Tahoma" w:eastAsia="Times New Roman" w:hAnsi="Tahoma" w:cs="Tahoma"/>
          <w:lang w:eastAsia="ar-SA"/>
        </w:rPr>
        <w:t xml:space="preserve"> за </w:t>
      </w:r>
      <w:r w:rsidRPr="00D20AC6">
        <w:rPr>
          <w:rFonts w:ascii="Tahoma" w:eastAsia="Times New Roman" w:hAnsi="Tahoma" w:cs="Tahoma"/>
          <w:lang w:val="sr-Cyrl-RS" w:eastAsia="ar-SA"/>
        </w:rPr>
        <w:t xml:space="preserve">надзор над </w:t>
      </w:r>
      <w:r w:rsidRPr="00D20AC6">
        <w:rPr>
          <w:rFonts w:ascii="Tahoma" w:eastAsia="Times New Roman" w:hAnsi="Tahoma" w:cs="Tahoma"/>
          <w:lang w:eastAsia="ar-SA"/>
        </w:rPr>
        <w:t xml:space="preserve"> </w:t>
      </w:r>
      <w:r w:rsidRPr="00D20AC6">
        <w:rPr>
          <w:rFonts w:ascii="Tahoma" w:eastAsia="Times New Roman" w:hAnsi="Tahoma" w:cs="Tahoma"/>
          <w:lang w:val="sr-Cyrl-RS" w:eastAsia="ar-SA"/>
        </w:rPr>
        <w:t xml:space="preserve">пословањем реосигуравајућег </w:t>
      </w:r>
      <w:r w:rsidRPr="00D20AC6">
        <w:rPr>
          <w:rFonts w:ascii="Tahoma" w:eastAsia="Times New Roman" w:hAnsi="Tahoma" w:cs="Tahoma"/>
          <w:lang w:eastAsia="ar-SA"/>
        </w:rPr>
        <w:t>друштв</w:t>
      </w:r>
      <w:r w:rsidRPr="00D20AC6">
        <w:rPr>
          <w:rFonts w:ascii="Tahoma" w:eastAsia="Times New Roman" w:hAnsi="Tahoma" w:cs="Tahoma"/>
          <w:lang w:val="sr-Cyrl-RS" w:eastAsia="ar-SA"/>
        </w:rPr>
        <w:t>а</w:t>
      </w:r>
      <w:r w:rsidRPr="00D20AC6">
        <w:rPr>
          <w:rFonts w:ascii="Tahoma" w:eastAsia="Times New Roman" w:hAnsi="Tahoma" w:cs="Tahoma"/>
          <w:lang w:eastAsia="ar-SA"/>
        </w:rPr>
        <w:t xml:space="preserve">, </w:t>
      </w:r>
      <w:r w:rsidRPr="00D20AC6">
        <w:rPr>
          <w:rFonts w:ascii="Tahoma" w:eastAsia="Times New Roman" w:hAnsi="Tahoma" w:cs="Tahoma"/>
          <w:lang w:val="sr-Cyrl-RS" w:eastAsia="ar-SA"/>
        </w:rPr>
        <w:t xml:space="preserve">стечена </w:t>
      </w:r>
      <w:r w:rsidRPr="00D20AC6">
        <w:rPr>
          <w:rFonts w:ascii="Tahoma" w:eastAsia="Times New Roman" w:hAnsi="Tahoma" w:cs="Tahoma"/>
          <w:lang w:eastAsia="ar-SA"/>
        </w:rPr>
        <w:t>пословн</w:t>
      </w:r>
      <w:r w:rsidRPr="00D20AC6">
        <w:rPr>
          <w:rFonts w:ascii="Tahoma" w:eastAsia="Times New Roman" w:hAnsi="Tahoma" w:cs="Tahoma"/>
          <w:lang w:val="sr-Cyrl-RS" w:eastAsia="ar-SA"/>
        </w:rPr>
        <w:t>а</w:t>
      </w:r>
      <w:r w:rsidRPr="00D20AC6">
        <w:rPr>
          <w:rFonts w:ascii="Tahoma" w:eastAsia="Times New Roman" w:hAnsi="Tahoma" w:cs="Tahoma"/>
          <w:lang w:eastAsia="ar-SA"/>
        </w:rPr>
        <w:t xml:space="preserve"> репутациј</w:t>
      </w:r>
      <w:r w:rsidRPr="00D20AC6">
        <w:rPr>
          <w:rFonts w:ascii="Tahoma" w:eastAsia="Times New Roman" w:hAnsi="Tahoma" w:cs="Tahoma"/>
          <w:lang w:val="sr-Cyrl-RS" w:eastAsia="ar-SA"/>
        </w:rPr>
        <w:t>а</w:t>
      </w:r>
      <w:r w:rsidRPr="00D20AC6">
        <w:rPr>
          <w:rFonts w:ascii="Tahoma" w:eastAsia="Times New Roman" w:hAnsi="Tahoma" w:cs="Tahoma"/>
          <w:lang w:eastAsia="ar-SA"/>
        </w:rPr>
        <w:t>, стручне квалификације, знање и искуство</w:t>
      </w:r>
      <w:r w:rsidRPr="00D20AC6">
        <w:rPr>
          <w:rFonts w:ascii="Tahoma" w:eastAsia="Times New Roman" w:hAnsi="Tahoma" w:cs="Tahoma"/>
          <w:lang w:val="sr-Cyrl-RS" w:eastAsia="ar-SA"/>
        </w:rPr>
        <w:t xml:space="preserve"> у оласти осигурања као и у обављању функције члана органа надзора</w:t>
      </w:r>
      <w:r w:rsidRPr="00D20AC6">
        <w:rPr>
          <w:rFonts w:ascii="Tahoma" w:eastAsia="Times New Roman" w:hAnsi="Tahoma" w:cs="Tahoma"/>
          <w:lang w:eastAsia="ar-SA"/>
        </w:rPr>
        <w:t xml:space="preserve">, лични, професионални и морални интегритет, </w:t>
      </w:r>
      <w:r w:rsidRPr="00D20AC6">
        <w:rPr>
          <w:rFonts w:ascii="Tahoma" w:eastAsia="Times New Roman" w:hAnsi="Tahoma" w:cs="Tahoma"/>
          <w:lang w:val="sr-Cyrl-RS" w:eastAsia="ar-SA"/>
        </w:rPr>
        <w:t xml:space="preserve">присутна </w:t>
      </w:r>
      <w:r w:rsidRPr="00D20AC6">
        <w:rPr>
          <w:rFonts w:ascii="Tahoma" w:eastAsia="Times New Roman" w:hAnsi="Tahoma" w:cs="Tahoma"/>
          <w:lang w:eastAsia="ar-SA"/>
        </w:rPr>
        <w:t>мотивациј</w:t>
      </w:r>
      <w:r w:rsidRPr="00D20AC6">
        <w:rPr>
          <w:rFonts w:ascii="Tahoma" w:eastAsia="Times New Roman" w:hAnsi="Tahoma" w:cs="Tahoma"/>
          <w:lang w:val="sr-Cyrl-RS" w:eastAsia="ar-SA"/>
        </w:rPr>
        <w:t>а</w:t>
      </w:r>
      <w:r w:rsidRPr="00D20AC6">
        <w:rPr>
          <w:rFonts w:ascii="Tahoma" w:eastAsia="Times New Roman" w:hAnsi="Tahoma" w:cs="Tahoma"/>
          <w:lang w:eastAsia="ar-SA"/>
        </w:rPr>
        <w:t xml:space="preserve"> </w:t>
      </w:r>
      <w:r w:rsidRPr="00D20AC6">
        <w:rPr>
          <w:rFonts w:ascii="Tahoma" w:eastAsia="Times New Roman" w:hAnsi="Tahoma" w:cs="Tahoma"/>
          <w:lang w:val="sr-Cyrl-RS" w:eastAsia="ar-SA"/>
        </w:rPr>
        <w:t>за</w:t>
      </w:r>
      <w:r w:rsidRPr="00D20AC6">
        <w:rPr>
          <w:rFonts w:ascii="Tahoma" w:eastAsia="Times New Roman" w:hAnsi="Tahoma" w:cs="Tahoma"/>
          <w:lang w:eastAsia="ar-SA"/>
        </w:rPr>
        <w:t xml:space="preserve"> </w:t>
      </w:r>
      <w:r w:rsidRPr="00D20AC6">
        <w:rPr>
          <w:rFonts w:ascii="Tahoma" w:eastAsia="Times New Roman" w:hAnsi="Tahoma" w:cs="Tahoma"/>
          <w:lang w:val="sr-Cyrl-RS" w:eastAsia="ar-SA"/>
        </w:rPr>
        <w:t xml:space="preserve">надзор над </w:t>
      </w:r>
      <w:r w:rsidRPr="00D20AC6">
        <w:rPr>
          <w:rFonts w:ascii="Tahoma" w:eastAsia="Times New Roman" w:hAnsi="Tahoma" w:cs="Tahoma"/>
          <w:lang w:eastAsia="ar-SA"/>
        </w:rPr>
        <w:t>остваривањ</w:t>
      </w:r>
      <w:r w:rsidRPr="00D20AC6">
        <w:rPr>
          <w:rFonts w:ascii="Tahoma" w:eastAsia="Times New Roman" w:hAnsi="Tahoma" w:cs="Tahoma"/>
          <w:lang w:val="sr-Cyrl-RS" w:eastAsia="ar-SA"/>
        </w:rPr>
        <w:t>ем</w:t>
      </w:r>
      <w:r w:rsidRPr="00D20AC6">
        <w:rPr>
          <w:rFonts w:ascii="Tahoma" w:eastAsia="Times New Roman" w:hAnsi="Tahoma" w:cs="Tahoma"/>
          <w:lang w:eastAsia="ar-SA"/>
        </w:rPr>
        <w:t xml:space="preserve"> постављених циљева, познавање и одређивање ризика</w:t>
      </w:r>
      <w:r w:rsidRPr="00D20AC6">
        <w:rPr>
          <w:rFonts w:ascii="Tahoma" w:eastAsia="Times New Roman" w:hAnsi="Tahoma" w:cs="Tahoma"/>
          <w:lang w:val="sr-Cyrl-RS" w:eastAsia="ar-SA"/>
        </w:rPr>
        <w:t xml:space="preserve"> у делатности осигурања и реосигурања</w:t>
      </w:r>
      <w:r w:rsidRPr="00D20AC6">
        <w:rPr>
          <w:rFonts w:ascii="Tahoma" w:eastAsia="Times New Roman" w:hAnsi="Tahoma" w:cs="Tahoma"/>
          <w:lang w:eastAsia="ar-SA"/>
        </w:rPr>
        <w:t xml:space="preserve">, </w:t>
      </w:r>
      <w:r w:rsidRPr="00D20AC6">
        <w:rPr>
          <w:rFonts w:ascii="Tahoma" w:eastAsia="Times New Roman" w:hAnsi="Tahoma" w:cs="Tahoma"/>
          <w:lang w:val="sr-Cyrl-RS" w:eastAsia="ar-SA"/>
        </w:rPr>
        <w:t xml:space="preserve">доказана способност </w:t>
      </w:r>
      <w:r w:rsidRPr="00D20AC6">
        <w:rPr>
          <w:rFonts w:ascii="Tahoma" w:eastAsia="Times New Roman" w:hAnsi="Tahoma" w:cs="Tahoma"/>
          <w:lang w:eastAsia="ar-SA"/>
        </w:rPr>
        <w:t>доношењ</w:t>
      </w:r>
      <w:r w:rsidRPr="00D20AC6">
        <w:rPr>
          <w:rFonts w:ascii="Tahoma" w:eastAsia="Times New Roman" w:hAnsi="Tahoma" w:cs="Tahoma"/>
          <w:lang w:val="sr-Cyrl-RS" w:eastAsia="ar-SA"/>
        </w:rPr>
        <w:t>а</w:t>
      </w:r>
      <w:r w:rsidRPr="00D20AC6">
        <w:rPr>
          <w:rFonts w:ascii="Tahoma" w:eastAsia="Times New Roman" w:hAnsi="Tahoma" w:cs="Tahoma"/>
          <w:lang w:eastAsia="ar-SA"/>
        </w:rPr>
        <w:t xml:space="preserve"> одлука и организовања </w:t>
      </w:r>
      <w:r w:rsidRPr="00D20AC6">
        <w:rPr>
          <w:rFonts w:ascii="Tahoma" w:eastAsia="Times New Roman" w:hAnsi="Tahoma" w:cs="Tahoma"/>
          <w:lang w:val="sr-Cyrl-RS" w:eastAsia="ar-SA"/>
        </w:rPr>
        <w:t>надзора над</w:t>
      </w:r>
      <w:r w:rsidRPr="00D20AC6">
        <w:rPr>
          <w:rFonts w:ascii="Tahoma" w:eastAsia="Times New Roman" w:hAnsi="Tahoma" w:cs="Tahoma"/>
          <w:lang w:eastAsia="ar-SA"/>
        </w:rPr>
        <w:t xml:space="preserve"> друштв</w:t>
      </w:r>
      <w:r w:rsidRPr="00D20AC6">
        <w:rPr>
          <w:rFonts w:ascii="Tahoma" w:eastAsia="Times New Roman" w:hAnsi="Tahoma" w:cs="Tahoma"/>
          <w:lang w:val="sr-Cyrl-RS" w:eastAsia="ar-SA"/>
        </w:rPr>
        <w:t>ом.</w:t>
      </w:r>
    </w:p>
    <w:p w:rsidR="00D20AC6" w:rsidRPr="00D20AC6" w:rsidRDefault="00D20AC6" w:rsidP="00D20A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eastAsia="Times New Roman" w:hAnsi="Tahoma" w:cs="Tahoma"/>
          <w:lang w:val="sr-Cyrl-RS" w:eastAsia="ar-SA"/>
        </w:rPr>
      </w:pPr>
      <w:r w:rsidRPr="00D20AC6">
        <w:rPr>
          <w:rFonts w:ascii="Tahoma" w:eastAsia="Times New Roman" w:hAnsi="Tahoma" w:cs="Tahoma"/>
          <w:lang w:val="sr-Cyrl-RS" w:eastAsia="ar-SA"/>
        </w:rPr>
        <w:t>Основни циљеви који се именовањем предложених чланова Надзорног одбора желе постићи су: свеобухватно и континуирано спровођење надзора над обављањем делатности реосигурања у складу са законским прописима уз остваривање добити у пословању, успостављање поузданог система интерних контрола и стратегија за управљање ризицима, обезбеђивање сигурности и стабилности у пословању Друштва, као и даље унапређење пословних активности.</w:t>
      </w:r>
    </w:p>
    <w:p w:rsidR="00D20AC6" w:rsidRPr="00D20AC6" w:rsidRDefault="00D20AC6" w:rsidP="00D20A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eastAsia="Times New Roman" w:hAnsi="Tahoma" w:cs="Tahoma"/>
          <w:lang w:val="sr-Cyrl-RS" w:eastAsia="ar-SA"/>
        </w:rPr>
      </w:pPr>
      <w:r w:rsidRPr="00D20AC6">
        <w:rPr>
          <w:rFonts w:ascii="Tahoma" w:eastAsia="Times New Roman" w:hAnsi="Tahoma" w:cs="Tahoma"/>
          <w:lang w:val="sr-Cyrl-RS" w:eastAsia="ar-SA"/>
        </w:rPr>
        <w:t>На основу свега напред наведеног је и донета Одлука као у диспозитиву.</w:t>
      </w:r>
    </w:p>
    <w:p w:rsidR="00D20AC6" w:rsidRDefault="00D20AC6" w:rsidP="0072719B">
      <w:pPr>
        <w:spacing w:after="0"/>
        <w:rPr>
          <w:rFonts w:ascii="Tahoma" w:hAnsi="Tahoma" w:cs="Tahoma"/>
          <w:b/>
          <w:u w:val="single"/>
          <w:lang w:val="sr-Cyrl-CS"/>
        </w:rPr>
      </w:pPr>
      <w:bookmarkStart w:id="0" w:name="_GoBack"/>
      <w:bookmarkEnd w:id="0"/>
    </w:p>
    <w:p w:rsidR="00E3068F" w:rsidRPr="00E3068F" w:rsidRDefault="00D20AC6" w:rsidP="00E3068F">
      <w:pPr>
        <w:spacing w:after="0"/>
        <w:jc w:val="center"/>
        <w:rPr>
          <w:rFonts w:ascii="Tahoma" w:hAnsi="Tahoma" w:cs="Tahoma"/>
          <w:b/>
          <w:u w:val="single"/>
          <w:lang w:val="sr-Cyrl-RS"/>
        </w:rPr>
      </w:pPr>
      <w:r>
        <w:rPr>
          <w:rFonts w:ascii="Tahoma" w:hAnsi="Tahoma" w:cs="Tahoma"/>
          <w:b/>
          <w:u w:val="single"/>
          <w:lang w:val="sr-Cyrl-RS"/>
        </w:rPr>
        <w:t>5</w:t>
      </w:r>
      <w:r w:rsidR="00FD2018">
        <w:rPr>
          <w:rFonts w:ascii="Tahoma" w:hAnsi="Tahoma" w:cs="Tahoma"/>
          <w:b/>
          <w:u w:val="single"/>
          <w:lang w:val="sr-Cyrl-RS"/>
        </w:rPr>
        <w:t>.Разно</w:t>
      </w:r>
    </w:p>
    <w:p w:rsidR="005C20E5" w:rsidRDefault="005C20E5" w:rsidP="005C20E5">
      <w:pPr>
        <w:spacing w:after="0"/>
        <w:jc w:val="both"/>
        <w:rPr>
          <w:rFonts w:ascii="Tahoma" w:hAnsi="Tahoma" w:cs="Tahoma"/>
          <w:lang w:val="sr-Cyrl-RS"/>
        </w:rPr>
      </w:pPr>
    </w:p>
    <w:p w:rsidR="00D01AB0" w:rsidRPr="00914E9A" w:rsidRDefault="009D7B58" w:rsidP="00D01AB0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По овој тачки дневног реда н</w:t>
      </w:r>
      <w:r w:rsidR="00D01AB0" w:rsidRPr="00914E9A">
        <w:rPr>
          <w:rFonts w:ascii="Tahoma" w:hAnsi="Tahoma" w:cs="Tahoma"/>
          <w:lang w:val="sr-Cyrl-CS"/>
        </w:rPr>
        <w:t>ије било предлога</w:t>
      </w:r>
      <w:r>
        <w:rPr>
          <w:rFonts w:ascii="Tahoma" w:hAnsi="Tahoma" w:cs="Tahoma"/>
          <w:lang w:val="sr-Cyrl-CS"/>
        </w:rPr>
        <w:t xml:space="preserve"> за разматрање</w:t>
      </w:r>
      <w:r w:rsidR="00D01AB0" w:rsidRPr="00914E9A">
        <w:rPr>
          <w:rFonts w:ascii="Tahoma" w:hAnsi="Tahoma" w:cs="Tahoma"/>
          <w:lang w:val="sr-Cyrl-CS"/>
        </w:rPr>
        <w:t>.</w:t>
      </w:r>
    </w:p>
    <w:p w:rsidR="00A60299" w:rsidRPr="00914E9A" w:rsidRDefault="00A60299" w:rsidP="00A60299">
      <w:pPr>
        <w:spacing w:after="0"/>
        <w:jc w:val="center"/>
        <w:rPr>
          <w:rFonts w:ascii="Tahoma" w:hAnsi="Tahoma" w:cs="Tahoma"/>
          <w:b/>
          <w:u w:val="single"/>
          <w:lang w:val="sr-Cyrl-CS"/>
        </w:rPr>
      </w:pPr>
    </w:p>
    <w:p w:rsidR="00AA3460" w:rsidRPr="00914E9A" w:rsidRDefault="00A32939" w:rsidP="00921ABC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завршена у 13,30</w:t>
      </w:r>
      <w:r w:rsidR="00AA3460" w:rsidRPr="00914E9A">
        <w:rPr>
          <w:rFonts w:ascii="Tahoma" w:hAnsi="Tahoma" w:cs="Tahoma"/>
          <w:lang w:val="sr-Cyrl-CS"/>
        </w:rPr>
        <w:t xml:space="preserve"> часова.</w:t>
      </w:r>
    </w:p>
    <w:p w:rsidR="00AA3460" w:rsidRPr="00914E9A" w:rsidRDefault="00AA3460" w:rsidP="00921ABC">
      <w:pPr>
        <w:spacing w:after="0"/>
        <w:rPr>
          <w:rFonts w:ascii="Tahoma" w:hAnsi="Tahoma" w:cs="Tahoma"/>
          <w:lang w:val="sr-Cyrl-CS"/>
        </w:rPr>
      </w:pPr>
    </w:p>
    <w:p w:rsidR="00701153" w:rsidRPr="00914E9A" w:rsidRDefault="00AA3460" w:rsidP="00921ABC">
      <w:pPr>
        <w:spacing w:after="0"/>
        <w:rPr>
          <w:rFonts w:ascii="Tahoma" w:hAnsi="Tahoma" w:cs="Tahoma"/>
          <w:lang w:val="sr-Cyrl-CS"/>
        </w:rPr>
      </w:pPr>
      <w:r w:rsidRPr="00914E9A">
        <w:rPr>
          <w:rFonts w:ascii="Tahoma" w:hAnsi="Tahoma" w:cs="Tahoma"/>
          <w:lang w:val="sr-Cyrl-CS"/>
        </w:rPr>
        <w:t>Записник саставила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5F2BE8" w:rsidRPr="00914E9A">
        <w:rPr>
          <w:rFonts w:ascii="Tahoma" w:hAnsi="Tahoma" w:cs="Tahoma"/>
          <w:lang w:val="sr-Cyrl-CS"/>
        </w:rPr>
        <w:t xml:space="preserve">                  Председ</w:t>
      </w:r>
      <w:r w:rsidR="003B079A" w:rsidRPr="00914E9A">
        <w:rPr>
          <w:rFonts w:ascii="Tahoma" w:hAnsi="Tahoma" w:cs="Tahoma"/>
          <w:lang w:val="sr-Cyrl-CS"/>
        </w:rPr>
        <w:t>ник</w:t>
      </w:r>
      <w:r w:rsidR="005F2BE8" w:rsidRPr="00914E9A">
        <w:rPr>
          <w:rFonts w:ascii="Tahoma" w:hAnsi="Tahoma" w:cs="Tahoma"/>
          <w:lang w:val="sr-Cyrl-CS"/>
        </w:rPr>
        <w:t xml:space="preserve"> Скупштине</w:t>
      </w:r>
    </w:p>
    <w:p w:rsidR="00921ABC" w:rsidRPr="00914E9A" w:rsidRDefault="00921ABC" w:rsidP="00921ABC">
      <w:pPr>
        <w:spacing w:after="0"/>
        <w:rPr>
          <w:rFonts w:ascii="Tahoma" w:hAnsi="Tahoma" w:cs="Tahoma"/>
          <w:lang w:val="sr-Cyrl-CS"/>
        </w:rPr>
      </w:pPr>
    </w:p>
    <w:p w:rsidR="005F2BE8" w:rsidRPr="00914E9A" w:rsidRDefault="005F2BE8" w:rsidP="00921ABC">
      <w:pPr>
        <w:spacing w:after="0"/>
        <w:rPr>
          <w:rFonts w:ascii="Tahoma" w:hAnsi="Tahoma" w:cs="Tahoma"/>
        </w:rPr>
      </w:pPr>
      <w:r w:rsidRPr="00914E9A">
        <w:rPr>
          <w:rFonts w:ascii="Tahoma" w:hAnsi="Tahoma" w:cs="Tahoma"/>
          <w:lang w:val="sr-Cyrl-CS"/>
        </w:rPr>
        <w:t xml:space="preserve"> </w:t>
      </w:r>
      <w:r w:rsidR="00632A72" w:rsidRPr="00914E9A">
        <w:rPr>
          <w:rFonts w:ascii="Tahoma" w:hAnsi="Tahoma" w:cs="Tahoma"/>
          <w:lang w:val="sr-Cyrl-CS"/>
        </w:rPr>
        <w:t>Ивана Медић</w:t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Pr="00914E9A">
        <w:rPr>
          <w:rFonts w:ascii="Tahoma" w:hAnsi="Tahoma" w:cs="Tahoma"/>
          <w:lang w:val="sr-Cyrl-CS"/>
        </w:rPr>
        <w:tab/>
      </w:r>
      <w:r w:rsidR="00632A72" w:rsidRPr="00914E9A">
        <w:rPr>
          <w:rFonts w:ascii="Tahoma" w:hAnsi="Tahoma" w:cs="Tahoma"/>
          <w:lang w:val="sr-Cyrl-CS"/>
        </w:rPr>
        <w:t xml:space="preserve">           </w:t>
      </w:r>
      <w:r w:rsidR="007E7199">
        <w:rPr>
          <w:rFonts w:ascii="Tahoma" w:hAnsi="Tahoma" w:cs="Tahoma"/>
          <w:lang w:val="sr-Cyrl-CS"/>
        </w:rPr>
        <w:t>Бојан Миладиновић</w:t>
      </w:r>
    </w:p>
    <w:sectPr w:rsidR="005F2BE8" w:rsidRPr="00914E9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990" w:rsidRDefault="00302990" w:rsidP="005F2BE8">
      <w:pPr>
        <w:spacing w:after="0" w:line="240" w:lineRule="auto"/>
      </w:pPr>
      <w:r>
        <w:separator/>
      </w:r>
    </w:p>
  </w:endnote>
  <w:endnote w:type="continuationSeparator" w:id="0">
    <w:p w:rsidR="00302990" w:rsidRDefault="00302990" w:rsidP="005F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933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2BE8" w:rsidRDefault="005F2B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9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2BE8" w:rsidRDefault="005F2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990" w:rsidRDefault="00302990" w:rsidP="005F2BE8">
      <w:pPr>
        <w:spacing w:after="0" w:line="240" w:lineRule="auto"/>
      </w:pPr>
      <w:r>
        <w:separator/>
      </w:r>
    </w:p>
  </w:footnote>
  <w:footnote w:type="continuationSeparator" w:id="0">
    <w:p w:rsidR="00302990" w:rsidRDefault="00302990" w:rsidP="005F2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1A273CC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0C39B3"/>
    <w:multiLevelType w:val="hybridMultilevel"/>
    <w:tmpl w:val="EB20B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862D6"/>
    <w:multiLevelType w:val="hybridMultilevel"/>
    <w:tmpl w:val="C22A578E"/>
    <w:lvl w:ilvl="0" w:tplc="98FEDE2C">
      <w:start w:val="1"/>
      <w:numFmt w:val="decimal"/>
      <w:lvlText w:val="%1)"/>
      <w:lvlJc w:val="left"/>
      <w:pPr>
        <w:ind w:left="405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DE07157"/>
    <w:multiLevelType w:val="hybridMultilevel"/>
    <w:tmpl w:val="A98CD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45B3E"/>
    <w:multiLevelType w:val="hybridMultilevel"/>
    <w:tmpl w:val="31421C6C"/>
    <w:lvl w:ilvl="0" w:tplc="A2AC4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725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064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09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268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ABB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56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02CF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060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54E1867"/>
    <w:multiLevelType w:val="hybridMultilevel"/>
    <w:tmpl w:val="13C01C48"/>
    <w:lvl w:ilvl="0" w:tplc="51FEE13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3668C"/>
    <w:multiLevelType w:val="hybridMultilevel"/>
    <w:tmpl w:val="AA8AF2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AB2486"/>
    <w:multiLevelType w:val="hybridMultilevel"/>
    <w:tmpl w:val="6AD6F470"/>
    <w:lvl w:ilvl="0" w:tplc="8E98D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F476B0"/>
    <w:multiLevelType w:val="hybridMultilevel"/>
    <w:tmpl w:val="EB20B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C1AAE"/>
    <w:multiLevelType w:val="hybridMultilevel"/>
    <w:tmpl w:val="714E342C"/>
    <w:lvl w:ilvl="0" w:tplc="241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97909"/>
    <w:multiLevelType w:val="hybridMultilevel"/>
    <w:tmpl w:val="4CF6E72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15">
    <w:nsid w:val="33661B57"/>
    <w:multiLevelType w:val="hybridMultilevel"/>
    <w:tmpl w:val="24C4BDA6"/>
    <w:lvl w:ilvl="0" w:tplc="2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6B488E"/>
    <w:multiLevelType w:val="hybridMultilevel"/>
    <w:tmpl w:val="52EE0A18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1A6155"/>
    <w:multiLevelType w:val="hybridMultilevel"/>
    <w:tmpl w:val="95988EB4"/>
    <w:lvl w:ilvl="0" w:tplc="C68216C6">
      <w:start w:val="1"/>
      <w:numFmt w:val="bullet"/>
      <w:lvlText w:val=""/>
      <w:lvlJc w:val="left"/>
      <w:pPr>
        <w:ind w:left="201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8">
    <w:nsid w:val="45297CDD"/>
    <w:multiLevelType w:val="hybridMultilevel"/>
    <w:tmpl w:val="5FCEFC02"/>
    <w:lvl w:ilvl="0" w:tplc="78BE6BB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5A22595"/>
    <w:multiLevelType w:val="hybridMultilevel"/>
    <w:tmpl w:val="5A68D83A"/>
    <w:lvl w:ilvl="0" w:tplc="1C0E9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7C52751"/>
    <w:multiLevelType w:val="hybridMultilevel"/>
    <w:tmpl w:val="8910D5F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1">
    <w:nsid w:val="495E538E"/>
    <w:multiLevelType w:val="hybridMultilevel"/>
    <w:tmpl w:val="DF1A915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B1FDB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997D23"/>
    <w:multiLevelType w:val="hybridMultilevel"/>
    <w:tmpl w:val="73DEA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190470"/>
    <w:multiLevelType w:val="hybridMultilevel"/>
    <w:tmpl w:val="CFDE2D2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746F2A"/>
    <w:multiLevelType w:val="hybridMultilevel"/>
    <w:tmpl w:val="114AA7CA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6">
    <w:nsid w:val="5E6337FC"/>
    <w:multiLevelType w:val="hybridMultilevel"/>
    <w:tmpl w:val="DE026BE4"/>
    <w:lvl w:ilvl="0" w:tplc="AB50C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388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DA7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349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E1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C6B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08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F68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7C1C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F1A2F39"/>
    <w:multiLevelType w:val="hybridMultilevel"/>
    <w:tmpl w:val="93F6BAFC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8">
    <w:nsid w:val="624F43BC"/>
    <w:multiLevelType w:val="hybridMultilevel"/>
    <w:tmpl w:val="E39C95DE"/>
    <w:lvl w:ilvl="0" w:tplc="D9F04992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63684680"/>
    <w:multiLevelType w:val="hybridMultilevel"/>
    <w:tmpl w:val="A198E7A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0">
    <w:nsid w:val="6A557B64"/>
    <w:multiLevelType w:val="hybridMultilevel"/>
    <w:tmpl w:val="E9A279FE"/>
    <w:lvl w:ilvl="0" w:tplc="E25440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C2801"/>
    <w:multiLevelType w:val="hybridMultilevel"/>
    <w:tmpl w:val="EA74ED08"/>
    <w:lvl w:ilvl="0" w:tplc="0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E3D6C96"/>
    <w:multiLevelType w:val="hybridMultilevel"/>
    <w:tmpl w:val="9AC2A2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A91F87"/>
    <w:multiLevelType w:val="hybridMultilevel"/>
    <w:tmpl w:val="1956728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34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7AA7291F"/>
    <w:multiLevelType w:val="hybridMultilevel"/>
    <w:tmpl w:val="7AA81798"/>
    <w:lvl w:ilvl="0" w:tplc="095A473E">
      <w:numFmt w:val="bullet"/>
      <w:lvlText w:val="-"/>
      <w:lvlJc w:val="left"/>
      <w:pPr>
        <w:ind w:left="1211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>
    <w:nsid w:val="7B066E2B"/>
    <w:multiLevelType w:val="hybridMultilevel"/>
    <w:tmpl w:val="7D00E53E"/>
    <w:lvl w:ilvl="0" w:tplc="241A0005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37">
    <w:nsid w:val="7B0845E1"/>
    <w:multiLevelType w:val="hybridMultilevel"/>
    <w:tmpl w:val="2702D0C4"/>
    <w:lvl w:ilvl="0" w:tplc="346A301C">
      <w:numFmt w:val="bullet"/>
      <w:lvlText w:val="-"/>
      <w:lvlJc w:val="left"/>
      <w:pPr>
        <w:ind w:left="90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>
    <w:nsid w:val="7B2A4856"/>
    <w:multiLevelType w:val="hybridMultilevel"/>
    <w:tmpl w:val="D3003B2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>
    <w:nsid w:val="7DE80875"/>
    <w:multiLevelType w:val="hybridMultilevel"/>
    <w:tmpl w:val="5D3AE918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41">
    <w:nsid w:val="7F6C33AE"/>
    <w:multiLevelType w:val="hybridMultilevel"/>
    <w:tmpl w:val="BFE42636"/>
    <w:lvl w:ilvl="0" w:tplc="518032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5E3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23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063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EF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202E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382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562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564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7"/>
  </w:num>
  <w:num w:numId="6">
    <w:abstractNumId w:val="22"/>
  </w:num>
  <w:num w:numId="7">
    <w:abstractNumId w:val="39"/>
  </w:num>
  <w:num w:numId="8">
    <w:abstractNumId w:val="27"/>
  </w:num>
  <w:num w:numId="9">
    <w:abstractNumId w:val="18"/>
  </w:num>
  <w:num w:numId="10">
    <w:abstractNumId w:val="38"/>
  </w:num>
  <w:num w:numId="11">
    <w:abstractNumId w:val="17"/>
  </w:num>
  <w:num w:numId="12">
    <w:abstractNumId w:val="21"/>
  </w:num>
  <w:num w:numId="13">
    <w:abstractNumId w:val="35"/>
  </w:num>
  <w:num w:numId="14">
    <w:abstractNumId w:val="1"/>
  </w:num>
  <w:num w:numId="15">
    <w:abstractNumId w:val="5"/>
  </w:num>
  <w:num w:numId="16">
    <w:abstractNumId w:val="20"/>
  </w:num>
  <w:num w:numId="17">
    <w:abstractNumId w:val="32"/>
  </w:num>
  <w:num w:numId="18">
    <w:abstractNumId w:val="29"/>
  </w:num>
  <w:num w:numId="19">
    <w:abstractNumId w:val="40"/>
  </w:num>
  <w:num w:numId="20">
    <w:abstractNumId w:val="28"/>
  </w:num>
  <w:num w:numId="21">
    <w:abstractNumId w:val="36"/>
  </w:num>
  <w:num w:numId="22">
    <w:abstractNumId w:val="14"/>
  </w:num>
  <w:num w:numId="23">
    <w:abstractNumId w:val="26"/>
  </w:num>
  <w:num w:numId="24">
    <w:abstractNumId w:val="8"/>
  </w:num>
  <w:num w:numId="25">
    <w:abstractNumId w:val="41"/>
  </w:num>
  <w:num w:numId="26">
    <w:abstractNumId w:val="19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37"/>
  </w:num>
  <w:num w:numId="30">
    <w:abstractNumId w:val="25"/>
  </w:num>
  <w:num w:numId="31">
    <w:abstractNumId w:val="31"/>
  </w:num>
  <w:num w:numId="32">
    <w:abstractNumId w:val="4"/>
  </w:num>
  <w:num w:numId="33">
    <w:abstractNumId w:val="15"/>
  </w:num>
  <w:num w:numId="34">
    <w:abstractNumId w:val="9"/>
  </w:num>
  <w:num w:numId="35">
    <w:abstractNumId w:val="16"/>
  </w:num>
  <w:num w:numId="36">
    <w:abstractNumId w:val="23"/>
  </w:num>
  <w:num w:numId="37">
    <w:abstractNumId w:val="6"/>
  </w:num>
  <w:num w:numId="38">
    <w:abstractNumId w:val="12"/>
  </w:num>
  <w:num w:numId="39">
    <w:abstractNumId w:val="30"/>
  </w:num>
  <w:num w:numId="40">
    <w:abstractNumId w:val="24"/>
  </w:num>
  <w:num w:numId="41">
    <w:abstractNumId w:val="3"/>
  </w:num>
  <w:num w:numId="42">
    <w:abstractNumId w:val="34"/>
  </w:num>
  <w:num w:numId="43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48"/>
    <w:rsid w:val="00024BB4"/>
    <w:rsid w:val="00040B39"/>
    <w:rsid w:val="00041708"/>
    <w:rsid w:val="000424A7"/>
    <w:rsid w:val="00047A80"/>
    <w:rsid w:val="00061189"/>
    <w:rsid w:val="00063B71"/>
    <w:rsid w:val="000870F7"/>
    <w:rsid w:val="00087DA0"/>
    <w:rsid w:val="000A0916"/>
    <w:rsid w:val="000B6C92"/>
    <w:rsid w:val="000D2855"/>
    <w:rsid w:val="000E1721"/>
    <w:rsid w:val="00100D7A"/>
    <w:rsid w:val="00122D73"/>
    <w:rsid w:val="00126EAD"/>
    <w:rsid w:val="0014258B"/>
    <w:rsid w:val="00145D7E"/>
    <w:rsid w:val="00193399"/>
    <w:rsid w:val="001B0D14"/>
    <w:rsid w:val="001D314B"/>
    <w:rsid w:val="001D31A0"/>
    <w:rsid w:val="001E5366"/>
    <w:rsid w:val="001F3000"/>
    <w:rsid w:val="001F4728"/>
    <w:rsid w:val="0021422E"/>
    <w:rsid w:val="0025728F"/>
    <w:rsid w:val="002777FE"/>
    <w:rsid w:val="00284031"/>
    <w:rsid w:val="0029545E"/>
    <w:rsid w:val="002A03EC"/>
    <w:rsid w:val="002A1FC6"/>
    <w:rsid w:val="002C201D"/>
    <w:rsid w:val="002D4BE5"/>
    <w:rsid w:val="002E561A"/>
    <w:rsid w:val="00302990"/>
    <w:rsid w:val="00314F4D"/>
    <w:rsid w:val="003164A0"/>
    <w:rsid w:val="00332856"/>
    <w:rsid w:val="00343162"/>
    <w:rsid w:val="00364B6C"/>
    <w:rsid w:val="00367267"/>
    <w:rsid w:val="003B079A"/>
    <w:rsid w:val="003C6586"/>
    <w:rsid w:val="00401737"/>
    <w:rsid w:val="00407700"/>
    <w:rsid w:val="004133A2"/>
    <w:rsid w:val="00413B9F"/>
    <w:rsid w:val="00416754"/>
    <w:rsid w:val="004564E7"/>
    <w:rsid w:val="00462826"/>
    <w:rsid w:val="004633FC"/>
    <w:rsid w:val="00483374"/>
    <w:rsid w:val="004971C7"/>
    <w:rsid w:val="004A77FC"/>
    <w:rsid w:val="004C7AC1"/>
    <w:rsid w:val="004E4CEB"/>
    <w:rsid w:val="004F490C"/>
    <w:rsid w:val="0051226A"/>
    <w:rsid w:val="0053579E"/>
    <w:rsid w:val="00546F5D"/>
    <w:rsid w:val="005830DB"/>
    <w:rsid w:val="005B6308"/>
    <w:rsid w:val="005C20E5"/>
    <w:rsid w:val="005C70F3"/>
    <w:rsid w:val="005F0755"/>
    <w:rsid w:val="005F1119"/>
    <w:rsid w:val="005F2BE8"/>
    <w:rsid w:val="00601A84"/>
    <w:rsid w:val="006119ED"/>
    <w:rsid w:val="00631281"/>
    <w:rsid w:val="00632A72"/>
    <w:rsid w:val="00642AE1"/>
    <w:rsid w:val="00642D98"/>
    <w:rsid w:val="006536F4"/>
    <w:rsid w:val="00663AC2"/>
    <w:rsid w:val="0066573F"/>
    <w:rsid w:val="0067198F"/>
    <w:rsid w:val="00684D87"/>
    <w:rsid w:val="006A428D"/>
    <w:rsid w:val="006C1D6E"/>
    <w:rsid w:val="006C5BD1"/>
    <w:rsid w:val="006D6D93"/>
    <w:rsid w:val="00700196"/>
    <w:rsid w:val="00700E7F"/>
    <w:rsid w:val="00701153"/>
    <w:rsid w:val="00711DF3"/>
    <w:rsid w:val="0072719B"/>
    <w:rsid w:val="00752FB3"/>
    <w:rsid w:val="0075603F"/>
    <w:rsid w:val="00770BF6"/>
    <w:rsid w:val="00785E9A"/>
    <w:rsid w:val="007A2C30"/>
    <w:rsid w:val="007A7D9B"/>
    <w:rsid w:val="007B0B92"/>
    <w:rsid w:val="007E7199"/>
    <w:rsid w:val="007F02FB"/>
    <w:rsid w:val="007F727E"/>
    <w:rsid w:val="008046DC"/>
    <w:rsid w:val="00852314"/>
    <w:rsid w:val="00866E10"/>
    <w:rsid w:val="00870D04"/>
    <w:rsid w:val="00872414"/>
    <w:rsid w:val="0088532D"/>
    <w:rsid w:val="008869A5"/>
    <w:rsid w:val="008A4C20"/>
    <w:rsid w:val="008C5C5B"/>
    <w:rsid w:val="008E2300"/>
    <w:rsid w:val="008E3E0D"/>
    <w:rsid w:val="0090732F"/>
    <w:rsid w:val="00914E9A"/>
    <w:rsid w:val="00921ABC"/>
    <w:rsid w:val="00943536"/>
    <w:rsid w:val="009958DE"/>
    <w:rsid w:val="009D5839"/>
    <w:rsid w:val="009D7B58"/>
    <w:rsid w:val="009E6253"/>
    <w:rsid w:val="009F171E"/>
    <w:rsid w:val="00A32939"/>
    <w:rsid w:val="00A3418D"/>
    <w:rsid w:val="00A40E1C"/>
    <w:rsid w:val="00A45C3C"/>
    <w:rsid w:val="00A53E1E"/>
    <w:rsid w:val="00A54C6E"/>
    <w:rsid w:val="00A56381"/>
    <w:rsid w:val="00A60299"/>
    <w:rsid w:val="00A74AA6"/>
    <w:rsid w:val="00A7794A"/>
    <w:rsid w:val="00A77ED3"/>
    <w:rsid w:val="00A80973"/>
    <w:rsid w:val="00A85468"/>
    <w:rsid w:val="00A85584"/>
    <w:rsid w:val="00AA3460"/>
    <w:rsid w:val="00AB1BE6"/>
    <w:rsid w:val="00AE4A61"/>
    <w:rsid w:val="00B03271"/>
    <w:rsid w:val="00B10E7C"/>
    <w:rsid w:val="00B206D7"/>
    <w:rsid w:val="00B22E3E"/>
    <w:rsid w:val="00B23DD6"/>
    <w:rsid w:val="00B41FAA"/>
    <w:rsid w:val="00B513FA"/>
    <w:rsid w:val="00B554FF"/>
    <w:rsid w:val="00B55F83"/>
    <w:rsid w:val="00B57179"/>
    <w:rsid w:val="00BA0C81"/>
    <w:rsid w:val="00BA4AA5"/>
    <w:rsid w:val="00BA64D7"/>
    <w:rsid w:val="00BB74F3"/>
    <w:rsid w:val="00BD2F48"/>
    <w:rsid w:val="00BF0803"/>
    <w:rsid w:val="00BF2D16"/>
    <w:rsid w:val="00C056D2"/>
    <w:rsid w:val="00C07CDF"/>
    <w:rsid w:val="00C111DA"/>
    <w:rsid w:val="00C1177D"/>
    <w:rsid w:val="00C40008"/>
    <w:rsid w:val="00C712EA"/>
    <w:rsid w:val="00C97749"/>
    <w:rsid w:val="00CA354E"/>
    <w:rsid w:val="00CA4714"/>
    <w:rsid w:val="00CD6959"/>
    <w:rsid w:val="00CE33E2"/>
    <w:rsid w:val="00D01AB0"/>
    <w:rsid w:val="00D071B7"/>
    <w:rsid w:val="00D14607"/>
    <w:rsid w:val="00D20AC6"/>
    <w:rsid w:val="00D304D2"/>
    <w:rsid w:val="00D42C8A"/>
    <w:rsid w:val="00D82E04"/>
    <w:rsid w:val="00D8353D"/>
    <w:rsid w:val="00D9792D"/>
    <w:rsid w:val="00D97D53"/>
    <w:rsid w:val="00DA79B7"/>
    <w:rsid w:val="00DB1A07"/>
    <w:rsid w:val="00E01950"/>
    <w:rsid w:val="00E17117"/>
    <w:rsid w:val="00E301E7"/>
    <w:rsid w:val="00E3068F"/>
    <w:rsid w:val="00E44AB5"/>
    <w:rsid w:val="00E65D9A"/>
    <w:rsid w:val="00E701AA"/>
    <w:rsid w:val="00E71688"/>
    <w:rsid w:val="00EC53B2"/>
    <w:rsid w:val="00ED2380"/>
    <w:rsid w:val="00EE54FA"/>
    <w:rsid w:val="00EF3CE6"/>
    <w:rsid w:val="00EF4F29"/>
    <w:rsid w:val="00F0689E"/>
    <w:rsid w:val="00F142B2"/>
    <w:rsid w:val="00F36DF9"/>
    <w:rsid w:val="00F53FE4"/>
    <w:rsid w:val="00F55F3D"/>
    <w:rsid w:val="00F75B30"/>
    <w:rsid w:val="00F94549"/>
    <w:rsid w:val="00FA3C83"/>
    <w:rsid w:val="00FA3CE1"/>
    <w:rsid w:val="00FC1D5C"/>
    <w:rsid w:val="00FC38C4"/>
    <w:rsid w:val="00FC6482"/>
    <w:rsid w:val="00FD2018"/>
    <w:rsid w:val="00FD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  <w:style w:type="paragraph" w:styleId="BodyTextIndent">
    <w:name w:val="Body Text Indent"/>
    <w:basedOn w:val="Normal"/>
    <w:link w:val="BodyTextIndentChar"/>
    <w:uiPriority w:val="99"/>
    <w:unhideWhenUsed/>
    <w:rsid w:val="00A74A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74AA6"/>
  </w:style>
  <w:style w:type="paragraph" w:styleId="BalloonText">
    <w:name w:val="Balloon Text"/>
    <w:basedOn w:val="Normal"/>
    <w:link w:val="BalloonTextChar"/>
    <w:uiPriority w:val="99"/>
    <w:semiHidden/>
    <w:unhideWhenUsed/>
    <w:rsid w:val="007E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E3068F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E3068F"/>
    <w:rPr>
      <w:rFonts w:eastAsiaTheme="minorEastAsia"/>
      <w:lang w:val="en-US" w:eastAsia="ja-JP"/>
    </w:rPr>
  </w:style>
  <w:style w:type="paragraph" w:styleId="BodyText">
    <w:name w:val="Body Text"/>
    <w:basedOn w:val="Normal"/>
    <w:link w:val="BodyTextChar"/>
    <w:rsid w:val="00063B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063B7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55F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BE8"/>
  </w:style>
  <w:style w:type="paragraph" w:styleId="Footer">
    <w:name w:val="footer"/>
    <w:basedOn w:val="Normal"/>
    <w:link w:val="FooterChar"/>
    <w:uiPriority w:val="99"/>
    <w:unhideWhenUsed/>
    <w:rsid w:val="005F2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BE8"/>
  </w:style>
  <w:style w:type="character" w:styleId="Hyperlink">
    <w:name w:val="Hyperlink"/>
    <w:uiPriority w:val="99"/>
    <w:rsid w:val="00872414"/>
    <w:rPr>
      <w:color w:val="333366"/>
      <w:u w:val="none"/>
      <w:effect w:val="none"/>
    </w:rPr>
  </w:style>
  <w:style w:type="character" w:customStyle="1" w:styleId="ListParagraphChar">
    <w:name w:val="List Paragraph Char"/>
    <w:link w:val="ListParagraph"/>
    <w:locked/>
    <w:rsid w:val="00872414"/>
  </w:style>
  <w:style w:type="paragraph" w:styleId="BodyTextIndent">
    <w:name w:val="Body Text Indent"/>
    <w:basedOn w:val="Normal"/>
    <w:link w:val="BodyTextIndentChar"/>
    <w:uiPriority w:val="99"/>
    <w:unhideWhenUsed/>
    <w:rsid w:val="00A74A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74AA6"/>
  </w:style>
  <w:style w:type="paragraph" w:styleId="BalloonText">
    <w:name w:val="Balloon Text"/>
    <w:basedOn w:val="Normal"/>
    <w:link w:val="BalloonTextChar"/>
    <w:uiPriority w:val="99"/>
    <w:semiHidden/>
    <w:unhideWhenUsed/>
    <w:rsid w:val="007E7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1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E3068F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E3068F"/>
    <w:rPr>
      <w:rFonts w:eastAsiaTheme="minorEastAsia"/>
      <w:lang w:val="en-US" w:eastAsia="ja-JP"/>
    </w:rPr>
  </w:style>
  <w:style w:type="paragraph" w:styleId="BodyText">
    <w:name w:val="Body Text"/>
    <w:basedOn w:val="Normal"/>
    <w:link w:val="BodyTextChar"/>
    <w:rsid w:val="00063B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063B7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7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36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6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30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41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014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6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16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42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43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47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867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faces/index.jsp%3F%26file%3Df29729%26action%3Dpropis%26path%3D02972910.html%26domen%3D0%26mark%3Dfalse%26query%3DZakon+o+osiguranju%26tipPretrage%3D1%26tipPropisa%3D1%26domen%3D0%26mojiPropisi%3Dfalse%26datumOd%3D%26datumDo%3D%26groups%3D-%40--%40--%40--%40--%40-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2.cekos.com/ce/faces/faces/index.jsp%3F%26file%3Df29729%26action%3Dpropis%26path%3D02972910.html%26domen%3D0%26mark%3Dfalse%26query%3D%26tipPretrage%3D1%26tipPropisa%3D1%26domen%3D0%26mojiPropisi%3Dtrue%26datumOd%3D%26datumDo%3D%26groups%3D-%40--%40--%40--%40--%40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e2.cekos.com/ce/faces/faces/index.jsp%3F%26file%3Df29729%26action%3Dpropis%26path%3D02972910.html%26domen%3D0%26mark%3Dfalse%26query%3D%26tipPretrage%3D1%26tipPropisa%3D1%26domen%3D0%26mojiPropisi%3Dtrue%26datumOd%3D%26datumDo%3D%26groups%3D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faces/index.jsp%3F%26file%3Df29729%26action%3Dpropis%26path%3D02972910.html%26domen%3D0%26mark%3Dfalse%26query%3DZakon+o+osiguranju%26tipPretrage%3D1%26tipPropisa%3D1%26domen%3D0%26mojiPropisi%3Dfalse%26datumOd%3D%26datumDo%3D%26groups%3D-%40--%40--%40--%40--%40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1575</Words>
  <Characters>8978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О Д Л У К У</vt:lpstr>
      <vt:lpstr>    Овом приликом Весна Катић је истакла да је у Извештају независни ревизор скренуо</vt:lpstr>
      <vt:lpstr>    </vt:lpstr>
      <vt:lpstr>    Друго питање се односи на исказивање ефеката трансферних цена на обрачунати поре</vt:lpstr>
      <vt:lpstr>    </vt:lpstr>
      <vt:lpstr>    О Д Л У К У</vt:lpstr>
    </vt:vector>
  </TitlesOfParts>
  <Company/>
  <LinksUpToDate>false</LinksUpToDate>
  <CharactersWithSpaces>10532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Bojan Maricic</cp:lastModifiedBy>
  <cp:revision>16</cp:revision>
  <cp:lastPrinted>2016-01-14T12:01:00Z</cp:lastPrinted>
  <dcterms:created xsi:type="dcterms:W3CDTF">2016-05-13T12:58:00Z</dcterms:created>
  <dcterms:modified xsi:type="dcterms:W3CDTF">2016-07-11T09:43:00Z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-578315960</vt:i4>
  </property>
</Properties>
</file>